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10" w:rsidRPr="00C80192" w:rsidRDefault="00617810" w:rsidP="00C80192">
      <w:pPr>
        <w:pStyle w:val="Podtitul"/>
      </w:pPr>
    </w:p>
    <w:p w:rsidR="0036125B" w:rsidRDefault="0036125B" w:rsidP="00617810">
      <w:pPr>
        <w:pStyle w:val="listtext"/>
        <w:tabs>
          <w:tab w:val="left" w:pos="4500"/>
        </w:tabs>
        <w:ind w:firstLine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36125B" w:rsidRDefault="0036125B" w:rsidP="00617810">
      <w:pPr>
        <w:pStyle w:val="listtext"/>
        <w:tabs>
          <w:tab w:val="left" w:pos="4500"/>
        </w:tabs>
        <w:ind w:firstLine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617810" w:rsidRPr="008965F4" w:rsidRDefault="00617810" w:rsidP="00617810">
      <w:pPr>
        <w:pStyle w:val="listtext"/>
        <w:tabs>
          <w:tab w:val="left" w:pos="4500"/>
        </w:tabs>
        <w:ind w:firstLine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965F4">
        <w:rPr>
          <w:rFonts w:asciiTheme="minorHAnsi" w:hAnsiTheme="minorHAnsi" w:cstheme="minorHAnsi"/>
          <w:b/>
          <w:bCs/>
          <w:sz w:val="32"/>
          <w:szCs w:val="32"/>
        </w:rPr>
        <w:t>Oznam pre nových bakalárov !!!</w:t>
      </w:r>
    </w:p>
    <w:p w:rsidR="00617810" w:rsidRPr="008965F4" w:rsidRDefault="008965F4" w:rsidP="00952D11">
      <w:pPr>
        <w:pStyle w:val="listtext"/>
        <w:tabs>
          <w:tab w:val="left" w:pos="4500"/>
        </w:tabs>
        <w:spacing w:after="120"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965F4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36125B" w:rsidRDefault="008965F4" w:rsidP="008965F4">
      <w:pPr>
        <w:pStyle w:val="listtext"/>
        <w:tabs>
          <w:tab w:val="left" w:pos="4500"/>
        </w:tabs>
        <w:spacing w:line="360" w:lineRule="auto"/>
        <w:ind w:left="708" w:firstLine="12"/>
        <w:rPr>
          <w:rFonts w:ascii="Calibri" w:hAnsi="Calibri" w:cs="Calibri"/>
          <w:b/>
          <w:sz w:val="32"/>
          <w:szCs w:val="32"/>
        </w:rPr>
      </w:pPr>
      <w:r w:rsidRPr="008965F4">
        <w:rPr>
          <w:rFonts w:ascii="Calibri" w:hAnsi="Calibri" w:cs="Calibri"/>
          <w:b/>
          <w:sz w:val="32"/>
          <w:szCs w:val="32"/>
        </w:rPr>
        <w:t xml:space="preserve">     </w:t>
      </w:r>
      <w:r w:rsidR="0036125B">
        <w:rPr>
          <w:rFonts w:ascii="Calibri" w:hAnsi="Calibri" w:cs="Calibri"/>
          <w:b/>
          <w:sz w:val="32"/>
          <w:szCs w:val="32"/>
        </w:rPr>
        <w:t xml:space="preserve">Slávnostné </w:t>
      </w:r>
      <w:r w:rsidRPr="008965F4">
        <w:rPr>
          <w:rFonts w:ascii="Calibri" w:hAnsi="Calibri" w:cs="Calibri"/>
          <w:b/>
          <w:sz w:val="32"/>
          <w:szCs w:val="32"/>
        </w:rPr>
        <w:t xml:space="preserve">odovzdávanie </w:t>
      </w:r>
      <w:r>
        <w:rPr>
          <w:rFonts w:ascii="Calibri" w:hAnsi="Calibri" w:cs="Calibri"/>
          <w:b/>
          <w:sz w:val="32"/>
          <w:szCs w:val="32"/>
        </w:rPr>
        <w:t xml:space="preserve">bakalárskych </w:t>
      </w:r>
      <w:r w:rsidRPr="008965F4">
        <w:rPr>
          <w:rFonts w:ascii="Calibri" w:hAnsi="Calibri" w:cs="Calibri"/>
          <w:b/>
          <w:sz w:val="32"/>
          <w:szCs w:val="32"/>
        </w:rPr>
        <w:t xml:space="preserve">diplomov </w:t>
      </w:r>
      <w:r w:rsidR="0036125B">
        <w:rPr>
          <w:rFonts w:ascii="Calibri" w:hAnsi="Calibri" w:cs="Calibri"/>
          <w:b/>
          <w:sz w:val="32"/>
          <w:szCs w:val="32"/>
        </w:rPr>
        <w:t xml:space="preserve">pre absolventov </w:t>
      </w:r>
      <w:r w:rsidRPr="008965F4">
        <w:rPr>
          <w:rFonts w:asciiTheme="minorHAnsi" w:hAnsiTheme="minorHAnsi" w:cstheme="minorHAnsi"/>
          <w:b/>
          <w:bCs/>
          <w:sz w:val="32"/>
          <w:szCs w:val="32"/>
        </w:rPr>
        <w:t>denné</w:t>
      </w:r>
      <w:r w:rsidR="0036125B">
        <w:rPr>
          <w:rFonts w:asciiTheme="minorHAnsi" w:hAnsiTheme="minorHAnsi" w:cstheme="minorHAnsi"/>
          <w:b/>
          <w:bCs/>
          <w:sz w:val="32"/>
          <w:szCs w:val="32"/>
        </w:rPr>
        <w:t xml:space="preserve">ho aj </w:t>
      </w:r>
      <w:r w:rsidRPr="008965F4">
        <w:rPr>
          <w:rFonts w:asciiTheme="minorHAnsi" w:hAnsiTheme="minorHAnsi" w:cstheme="minorHAnsi"/>
          <w:b/>
          <w:bCs/>
          <w:sz w:val="32"/>
          <w:szCs w:val="32"/>
        </w:rPr>
        <w:t>externé</w:t>
      </w:r>
      <w:r w:rsidR="0036125B">
        <w:rPr>
          <w:rFonts w:asciiTheme="minorHAnsi" w:hAnsiTheme="minorHAnsi" w:cstheme="minorHAnsi"/>
          <w:b/>
          <w:bCs/>
          <w:sz w:val="32"/>
          <w:szCs w:val="32"/>
        </w:rPr>
        <w:t>ho</w:t>
      </w:r>
      <w:r w:rsidRPr="008965F4">
        <w:rPr>
          <w:rFonts w:asciiTheme="minorHAnsi" w:hAnsiTheme="minorHAnsi" w:cstheme="minorHAnsi"/>
          <w:b/>
          <w:bCs/>
          <w:sz w:val="32"/>
          <w:szCs w:val="32"/>
        </w:rPr>
        <w:t xml:space="preserve"> štúdi</w:t>
      </w:r>
      <w:r w:rsidR="0036125B"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Pr="008965F4">
        <w:rPr>
          <w:rFonts w:ascii="Calibri" w:hAnsi="Calibri" w:cs="Calibri"/>
          <w:b/>
          <w:sz w:val="32"/>
          <w:szCs w:val="32"/>
        </w:rPr>
        <w:t xml:space="preserve">  sa uskutoční v Aule Maxima </w:t>
      </w:r>
      <w:r w:rsidR="0036125B">
        <w:rPr>
          <w:rFonts w:ascii="Calibri" w:hAnsi="Calibri" w:cs="Calibri"/>
          <w:b/>
          <w:sz w:val="32"/>
          <w:szCs w:val="32"/>
        </w:rPr>
        <w:t>dňa</w:t>
      </w:r>
    </w:p>
    <w:p w:rsidR="0036125B" w:rsidRDefault="008965F4" w:rsidP="0036125B">
      <w:pPr>
        <w:pStyle w:val="listtext"/>
        <w:tabs>
          <w:tab w:val="left" w:pos="4500"/>
        </w:tabs>
        <w:spacing w:line="360" w:lineRule="auto"/>
        <w:ind w:left="708" w:firstLine="12"/>
        <w:jc w:val="center"/>
        <w:rPr>
          <w:rFonts w:ascii="Calibri" w:hAnsi="Calibri" w:cs="Calibri"/>
          <w:b/>
          <w:sz w:val="32"/>
          <w:szCs w:val="32"/>
        </w:rPr>
      </w:pPr>
      <w:r w:rsidRPr="0036125B">
        <w:rPr>
          <w:rFonts w:ascii="Calibri" w:hAnsi="Calibri" w:cs="Calibri"/>
          <w:b/>
          <w:sz w:val="32"/>
          <w:szCs w:val="32"/>
          <w:u w:val="single"/>
        </w:rPr>
        <w:t>27.06.2022 o 10,30 h</w:t>
      </w:r>
      <w:r w:rsidRPr="008965F4">
        <w:rPr>
          <w:rFonts w:ascii="Calibri" w:hAnsi="Calibri" w:cs="Calibri"/>
          <w:b/>
          <w:sz w:val="32"/>
          <w:szCs w:val="32"/>
        </w:rPr>
        <w:t>.</w:t>
      </w:r>
    </w:p>
    <w:p w:rsidR="008965F4" w:rsidRPr="008965F4" w:rsidRDefault="008965F4" w:rsidP="0036125B">
      <w:pPr>
        <w:pStyle w:val="listtext"/>
        <w:tabs>
          <w:tab w:val="left" w:pos="4500"/>
        </w:tabs>
        <w:spacing w:line="360" w:lineRule="auto"/>
        <w:ind w:left="708" w:firstLine="12"/>
        <w:jc w:val="center"/>
        <w:rPr>
          <w:rFonts w:ascii="Calibri" w:hAnsi="Calibri" w:cs="Calibri"/>
          <w:b/>
          <w:sz w:val="32"/>
          <w:szCs w:val="32"/>
        </w:rPr>
      </w:pPr>
      <w:r w:rsidRPr="008965F4">
        <w:rPr>
          <w:rFonts w:ascii="Calibri" w:hAnsi="Calibri" w:cs="Calibri"/>
          <w:b/>
          <w:sz w:val="32"/>
          <w:szCs w:val="32"/>
        </w:rPr>
        <w:t xml:space="preserve">Nácvik bude </w:t>
      </w:r>
      <w:r w:rsidRPr="0036125B">
        <w:rPr>
          <w:rFonts w:ascii="Calibri" w:hAnsi="Calibri" w:cs="Calibri"/>
          <w:b/>
          <w:sz w:val="32"/>
          <w:szCs w:val="32"/>
          <w:u w:val="single"/>
        </w:rPr>
        <w:t>ráno o 8,15 h</w:t>
      </w:r>
      <w:r w:rsidRPr="008965F4">
        <w:rPr>
          <w:rFonts w:ascii="Calibri" w:hAnsi="Calibri" w:cs="Calibri"/>
          <w:b/>
          <w:sz w:val="32"/>
          <w:szCs w:val="32"/>
        </w:rPr>
        <w:t xml:space="preserve"> v Aule Maxima.</w:t>
      </w:r>
    </w:p>
    <w:p w:rsidR="00DB4CB6" w:rsidRPr="008965F4" w:rsidRDefault="00DB4CB6" w:rsidP="00DB4CB6">
      <w:pPr>
        <w:pStyle w:val="listtext"/>
        <w:tabs>
          <w:tab w:val="left" w:pos="4500"/>
        </w:tabs>
        <w:spacing w:after="120" w:line="276" w:lineRule="auto"/>
        <w:ind w:left="714" w:firstLine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36125B" w:rsidRDefault="003E7480" w:rsidP="00DB4CB6">
      <w:pPr>
        <w:pStyle w:val="listtext"/>
        <w:tabs>
          <w:tab w:val="left" w:pos="4500"/>
        </w:tabs>
        <w:spacing w:after="120" w:line="360" w:lineRule="auto"/>
        <w:ind w:left="357" w:firstLine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</w:pPr>
      <w:r w:rsidRPr="008965F4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N</w:t>
      </w:r>
      <w:r w:rsidR="00617810" w:rsidRPr="008965F4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eúčasť na odovzdávaní diplomov je</w:t>
      </w:r>
      <w:r w:rsidR="003B3ADB" w:rsidRPr="008965F4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 xml:space="preserve"> </w:t>
      </w:r>
      <w:r w:rsidR="00617810" w:rsidRPr="008965F4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 xml:space="preserve">potrebné nahlásiť </w:t>
      </w:r>
    </w:p>
    <w:p w:rsidR="00617810" w:rsidRPr="008965F4" w:rsidRDefault="00617810" w:rsidP="00DB4CB6">
      <w:pPr>
        <w:pStyle w:val="listtext"/>
        <w:tabs>
          <w:tab w:val="left" w:pos="4500"/>
        </w:tabs>
        <w:spacing w:after="120" w:line="360" w:lineRule="auto"/>
        <w:ind w:left="357" w:firstLine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</w:pPr>
      <w:r w:rsidRPr="008965F4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na referát pre vzdelávanie do 2</w:t>
      </w:r>
      <w:r w:rsidR="001E6D45" w:rsidRPr="008965F4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4</w:t>
      </w:r>
      <w:r w:rsidRPr="008965F4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.06.20</w:t>
      </w:r>
      <w:r w:rsidR="003B3ADB" w:rsidRPr="008965F4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2</w:t>
      </w:r>
      <w:r w:rsidR="001E6D45" w:rsidRPr="008965F4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2</w:t>
      </w:r>
      <w:r w:rsidR="0036125B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.</w:t>
      </w:r>
      <w:bookmarkStart w:id="0" w:name="_GoBack"/>
      <w:bookmarkEnd w:id="0"/>
    </w:p>
    <w:p w:rsidR="00677CE3" w:rsidRDefault="00B5172E" w:rsidP="00200E05">
      <w:pPr>
        <w:pStyle w:val="listhlavicka"/>
        <w:tabs>
          <w:tab w:val="clear" w:pos="7201"/>
          <w:tab w:val="left" w:pos="7371"/>
        </w:tabs>
      </w:pPr>
      <w:r w:rsidRPr="00332E66">
        <w:rPr>
          <w:sz w:val="16"/>
          <w:szCs w:val="16"/>
        </w:rPr>
        <w:tab/>
      </w:r>
      <w:r w:rsidR="00677CE3">
        <w:t xml:space="preserve"> </w:t>
      </w:r>
    </w:p>
    <w:p w:rsidR="00FC476A" w:rsidRPr="00F7474A" w:rsidRDefault="00FC476A">
      <w:pPr>
        <w:rPr>
          <w:rFonts w:asciiTheme="minorHAnsi" w:hAnsiTheme="minorHAnsi" w:cstheme="minorHAnsi"/>
          <w:sz w:val="22"/>
          <w:szCs w:val="22"/>
        </w:rPr>
      </w:pPr>
    </w:p>
    <w:p w:rsidR="00FC476A" w:rsidRDefault="00FC476A">
      <w:pPr>
        <w:rPr>
          <w:rFonts w:asciiTheme="minorHAnsi" w:hAnsiTheme="minorHAnsi" w:cstheme="minorHAnsi"/>
        </w:rPr>
      </w:pPr>
    </w:p>
    <w:p w:rsidR="005D0DE6" w:rsidRDefault="005D0DE6">
      <w:pPr>
        <w:rPr>
          <w:rFonts w:asciiTheme="minorHAnsi" w:hAnsiTheme="minorHAnsi" w:cstheme="minorHAnsi"/>
        </w:rPr>
      </w:pPr>
    </w:p>
    <w:p w:rsidR="007929F1" w:rsidRPr="00CF1252" w:rsidRDefault="007929F1">
      <w:pPr>
        <w:rPr>
          <w:rFonts w:asciiTheme="minorHAnsi" w:hAnsiTheme="minorHAnsi" w:cstheme="minorHAnsi"/>
        </w:rPr>
      </w:pPr>
    </w:p>
    <w:p w:rsidR="00FC476A" w:rsidRPr="00CF1252" w:rsidRDefault="00FC476A">
      <w:pPr>
        <w:rPr>
          <w:rFonts w:asciiTheme="minorHAnsi" w:hAnsiTheme="minorHAnsi" w:cstheme="minorHAnsi"/>
          <w:b/>
        </w:rPr>
      </w:pPr>
    </w:p>
    <w:p w:rsidR="00FC476A" w:rsidRPr="00CF1252" w:rsidRDefault="00FC476A">
      <w:pPr>
        <w:rPr>
          <w:rFonts w:asciiTheme="minorHAnsi" w:hAnsiTheme="minorHAnsi" w:cstheme="minorHAnsi"/>
          <w:b/>
        </w:rPr>
        <w:sectPr w:rsidR="00FC476A" w:rsidRPr="00CF1252" w:rsidSect="00952D11">
          <w:headerReference w:type="first" r:id="rId8"/>
          <w:footerReference w:type="first" r:id="rId9"/>
          <w:type w:val="continuous"/>
          <w:pgSz w:w="11906" w:h="16838" w:code="9"/>
          <w:pgMar w:top="567" w:right="1133" w:bottom="1134" w:left="993" w:header="1134" w:footer="1134" w:gutter="0"/>
          <w:cols w:space="708"/>
          <w:titlePg/>
          <w:docGrid w:linePitch="360"/>
        </w:sectPr>
      </w:pPr>
    </w:p>
    <w:p w:rsidR="00B5172E" w:rsidRDefault="00B5172E" w:rsidP="00CC05B2">
      <w:pPr>
        <w:jc w:val="center"/>
        <w:rPr>
          <w:rFonts w:asciiTheme="minorHAnsi" w:hAnsiTheme="minorHAnsi" w:cstheme="minorHAnsi"/>
        </w:rPr>
      </w:pPr>
    </w:p>
    <w:sectPr w:rsidR="00B5172E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53" w:rsidRDefault="00036253">
      <w:r>
        <w:separator/>
      </w:r>
    </w:p>
  </w:endnote>
  <w:endnote w:type="continuationSeparator" w:id="0">
    <w:p w:rsidR="00036253" w:rsidRDefault="0003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2C11EB" w:rsidRDefault="00323CA2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1" layoutInCell="1" allowOverlap="1" wp14:anchorId="4D41266E" wp14:editId="576C200D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64400" cy="468000"/>
          <wp:effectExtent l="0" t="0" r="0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TUV ISO9001 CB 13 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ADB">
      <w:rPr>
        <w:rFonts w:asciiTheme="minorHAnsi" w:hAnsiTheme="minorHAnsi" w:cstheme="minorHAnsi"/>
        <w:noProof/>
        <w:sz w:val="16"/>
        <w:szCs w:val="16"/>
        <w:lang w:eastAsia="sk-SK"/>
      </w:rPr>
      <w:t>katarina.krajnikova</w:t>
    </w:r>
    <w:r w:rsidR="00CC1C12" w:rsidRPr="00CC1C12">
      <w:rPr>
        <w:rFonts w:asciiTheme="minorHAnsi" w:hAnsiTheme="minorHAnsi" w:cstheme="minorHAnsi"/>
        <w:noProof/>
        <w:sz w:val="16"/>
        <w:szCs w:val="16"/>
        <w:lang w:eastAsia="sk-SK"/>
      </w:rPr>
      <w:t>@tuke.sk</w:t>
    </w:r>
    <w:r w:rsidR="001D39D2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F7474A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>│  tel.: +</w:t>
    </w:r>
    <w:r w:rsidR="005A3ED0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421 55 602 </w:t>
    </w:r>
    <w:r w:rsidR="00F60FE0">
      <w:rPr>
        <w:rFonts w:asciiTheme="minorHAnsi" w:hAnsiTheme="minorHAnsi" w:cstheme="minorHAnsi"/>
        <w:noProof/>
        <w:sz w:val="16"/>
        <w:szCs w:val="16"/>
        <w:lang w:eastAsia="sk-SK"/>
      </w:rPr>
      <w:t>4351</w:t>
    </w:r>
    <w:r w:rsidR="00711A7F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│  </w:t>
    </w:r>
    <w:r w:rsidR="00707DB6">
      <w:rPr>
        <w:rFonts w:asciiTheme="minorHAnsi" w:hAnsiTheme="minorHAnsi" w:cstheme="minorHAnsi"/>
        <w:noProof/>
        <w:sz w:val="16"/>
        <w:szCs w:val="16"/>
        <w:lang w:eastAsia="sk-SK"/>
      </w:rPr>
      <w:t>www.</w:t>
    </w:r>
    <w:r w:rsidR="00711A7F">
      <w:rPr>
        <w:rFonts w:asciiTheme="minorHAnsi" w:hAnsiTheme="minorHAnsi" w:cstheme="minorHAnsi"/>
        <w:noProof/>
        <w:sz w:val="16"/>
        <w:szCs w:val="16"/>
        <w:lang w:eastAsia="sk-SK"/>
      </w:rPr>
      <w:t>svf</w:t>
    </w:r>
    <w:r w:rsidR="00790E1F" w:rsidRPr="002C11EB">
      <w:rPr>
        <w:rFonts w:asciiTheme="minorHAnsi" w:hAnsiTheme="minorHAnsi" w:cstheme="minorHAnsi"/>
        <w:noProof/>
        <w:sz w:val="16"/>
        <w:szCs w:val="16"/>
        <w:lang w:eastAsia="sk-SK"/>
      </w:rPr>
      <w:t>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2C11EB">
      <w:rPr>
        <w:rFonts w:asciiTheme="minorHAnsi" w:hAnsiTheme="minorHAnsi" w:cstheme="minorHAnsi"/>
        <w:sz w:val="16"/>
        <w:szCs w:val="16"/>
      </w:rPr>
      <w:t xml:space="preserve">IČO: 00 397 610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53" w:rsidRDefault="00036253">
      <w:r>
        <w:separator/>
      </w:r>
    </w:p>
  </w:footnote>
  <w:footnote w:type="continuationSeparator" w:id="0">
    <w:p w:rsidR="00036253" w:rsidRDefault="00036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17" w:rsidRPr="00AA319A" w:rsidRDefault="00B303A7" w:rsidP="004A533E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noProof/>
        <w:sz w:val="20"/>
        <w:szCs w:val="20"/>
        <w:lang w:eastAsia="sk-SK"/>
      </w:rPr>
      <w:drawing>
        <wp:anchor distT="0" distB="0" distL="114300" distR="114300" simplePos="0" relativeHeight="251661312" behindDoc="0" locked="1" layoutInCell="1" allowOverlap="1" wp14:anchorId="0B24819E" wp14:editId="128D2E98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F3_SK_B_CMYK_logo na hlav. papi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11EB" w:rsidRPr="00AA319A">
      <w:rPr>
        <w:rFonts w:asciiTheme="minorHAnsi" w:hAnsiTheme="minorHAnsi" w:cstheme="minorHAnsi"/>
        <w:b/>
        <w:sz w:val="20"/>
        <w:szCs w:val="20"/>
      </w:rPr>
      <w:t>D</w:t>
    </w:r>
    <w:r w:rsidR="00D54807">
      <w:rPr>
        <w:rFonts w:asciiTheme="minorHAnsi" w:hAnsiTheme="minorHAnsi" w:cstheme="minorHAnsi"/>
        <w:b/>
        <w:sz w:val="20"/>
        <w:szCs w:val="20"/>
      </w:rPr>
      <w:t xml:space="preserve">ekanát </w:t>
    </w:r>
    <w:r w:rsidR="00A3408F">
      <w:rPr>
        <w:rFonts w:asciiTheme="minorHAnsi" w:hAnsiTheme="minorHAnsi" w:cstheme="minorHAnsi"/>
        <w:b/>
        <w:sz w:val="20"/>
        <w:szCs w:val="20"/>
      </w:rPr>
      <w:t>Sv</w:t>
    </w:r>
    <w:r w:rsidR="001073E6">
      <w:rPr>
        <w:rFonts w:asciiTheme="minorHAnsi" w:hAnsiTheme="minorHAnsi" w:cstheme="minorHAnsi"/>
        <w:b/>
        <w:sz w:val="20"/>
        <w:szCs w:val="20"/>
      </w:rPr>
      <w:t>F</w:t>
    </w:r>
    <w:r w:rsidR="002C11EB" w:rsidRPr="00AA319A">
      <w:rPr>
        <w:rFonts w:asciiTheme="minorHAnsi" w:hAnsiTheme="minorHAnsi" w:cstheme="minorHAnsi"/>
        <w:b/>
        <w:sz w:val="20"/>
        <w:szCs w:val="20"/>
      </w:rPr>
      <w:t xml:space="preserve"> TUKE</w:t>
    </w:r>
    <w:r w:rsidR="007C0F9E">
      <w:rPr>
        <w:rFonts w:asciiTheme="minorHAnsi" w:hAnsiTheme="minorHAnsi" w:cstheme="minorHAnsi"/>
        <w:b/>
        <w:sz w:val="20"/>
        <w:szCs w:val="20"/>
      </w:rPr>
      <w:t xml:space="preserve"> </w:t>
    </w:r>
  </w:p>
  <w:p w:rsidR="002C11EB" w:rsidRPr="005236CB" w:rsidRDefault="00711A7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Vysokoškolská</w:t>
    </w:r>
    <w:r w:rsidR="00CC1C12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4</w:t>
    </w:r>
    <w:r w:rsidR="002C11EB" w:rsidRPr="005236CB">
      <w:rPr>
        <w:rFonts w:asciiTheme="minorHAnsi" w:hAnsiTheme="minorHAnsi" w:cstheme="minorHAnsi"/>
        <w:sz w:val="20"/>
        <w:szCs w:val="20"/>
      </w:rPr>
      <w:t xml:space="preserve">  </w:t>
    </w:r>
    <w:r w:rsidR="002C11EB" w:rsidRPr="005236CB">
      <w:rPr>
        <w:rFonts w:asciiTheme="minorHAnsi" w:hAnsiTheme="minorHAnsi" w:cstheme="minorHAnsi"/>
        <w:noProof/>
        <w:sz w:val="20"/>
        <w:szCs w:val="20"/>
        <w:lang w:eastAsia="sk-SK"/>
      </w:rPr>
      <w:t xml:space="preserve">│  </w:t>
    </w:r>
    <w:r w:rsidR="00CC1C12">
      <w:rPr>
        <w:rFonts w:asciiTheme="minorHAnsi" w:hAnsiTheme="minorHAnsi" w:cstheme="minorHAnsi"/>
        <w:noProof/>
        <w:sz w:val="20"/>
        <w:szCs w:val="20"/>
        <w:lang w:eastAsia="sk-SK"/>
      </w:rPr>
      <w:t>0</w:t>
    </w:r>
    <w:r>
      <w:rPr>
        <w:rFonts w:asciiTheme="minorHAnsi" w:hAnsiTheme="minorHAnsi" w:cstheme="minorHAnsi"/>
        <w:noProof/>
        <w:sz w:val="20"/>
        <w:szCs w:val="20"/>
        <w:lang w:eastAsia="sk-SK"/>
      </w:rPr>
      <w:t>42 00</w:t>
    </w:r>
    <w:r w:rsidR="00CC1C12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1C5131" w:rsidRDefault="002C11EB" w:rsidP="00F60FE0">
    <w:pPr>
      <w:pStyle w:val="Nadpis1"/>
      <w:spacing w:before="0" w:beforeAutospacing="0" w:after="0" w:afterAutospacing="0"/>
      <w:rPr>
        <w:rFonts w:asciiTheme="minorHAnsi" w:hAnsiTheme="minorHAnsi" w:cstheme="minorHAnsi"/>
        <w:sz w:val="20"/>
        <w:szCs w:val="20"/>
      </w:rPr>
    </w:pP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05D85"/>
    <w:multiLevelType w:val="hybridMultilevel"/>
    <w:tmpl w:val="B77CAA5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64ED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804A9"/>
    <w:rsid w:val="00087153"/>
    <w:rsid w:val="000C073C"/>
    <w:rsid w:val="000D3312"/>
    <w:rsid w:val="000E2CFE"/>
    <w:rsid w:val="000E5CB7"/>
    <w:rsid w:val="000F08A4"/>
    <w:rsid w:val="001073E6"/>
    <w:rsid w:val="00110CAF"/>
    <w:rsid w:val="00115018"/>
    <w:rsid w:val="00123F02"/>
    <w:rsid w:val="001246AA"/>
    <w:rsid w:val="00152D04"/>
    <w:rsid w:val="001678DE"/>
    <w:rsid w:val="00186103"/>
    <w:rsid w:val="0019381D"/>
    <w:rsid w:val="00196686"/>
    <w:rsid w:val="001A5989"/>
    <w:rsid w:val="001C5131"/>
    <w:rsid w:val="001D39D2"/>
    <w:rsid w:val="001E6D45"/>
    <w:rsid w:val="00200E05"/>
    <w:rsid w:val="002049B9"/>
    <w:rsid w:val="00207826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74FB"/>
    <w:rsid w:val="00323CA2"/>
    <w:rsid w:val="00332E66"/>
    <w:rsid w:val="0036125B"/>
    <w:rsid w:val="00361E64"/>
    <w:rsid w:val="00385C76"/>
    <w:rsid w:val="003A1078"/>
    <w:rsid w:val="003B3ADB"/>
    <w:rsid w:val="003D2A96"/>
    <w:rsid w:val="003E7480"/>
    <w:rsid w:val="00433058"/>
    <w:rsid w:val="00483638"/>
    <w:rsid w:val="004A533E"/>
    <w:rsid w:val="004B258D"/>
    <w:rsid w:val="004B3E4C"/>
    <w:rsid w:val="004B579F"/>
    <w:rsid w:val="004B5929"/>
    <w:rsid w:val="00516BCA"/>
    <w:rsid w:val="005236CB"/>
    <w:rsid w:val="00533D22"/>
    <w:rsid w:val="00536BBB"/>
    <w:rsid w:val="005A3ED0"/>
    <w:rsid w:val="005B5797"/>
    <w:rsid w:val="005B60AB"/>
    <w:rsid w:val="005D0363"/>
    <w:rsid w:val="005D0DE6"/>
    <w:rsid w:val="005E0DB6"/>
    <w:rsid w:val="005E6A8A"/>
    <w:rsid w:val="006003FE"/>
    <w:rsid w:val="006043F4"/>
    <w:rsid w:val="00617810"/>
    <w:rsid w:val="00631127"/>
    <w:rsid w:val="00640CA4"/>
    <w:rsid w:val="00651738"/>
    <w:rsid w:val="00677CE3"/>
    <w:rsid w:val="00690E61"/>
    <w:rsid w:val="006929E7"/>
    <w:rsid w:val="00692A4F"/>
    <w:rsid w:val="006D61F5"/>
    <w:rsid w:val="006F142B"/>
    <w:rsid w:val="006F466F"/>
    <w:rsid w:val="00706BC8"/>
    <w:rsid w:val="00707DB6"/>
    <w:rsid w:val="00711A7F"/>
    <w:rsid w:val="00726CE9"/>
    <w:rsid w:val="00731717"/>
    <w:rsid w:val="00733D76"/>
    <w:rsid w:val="00736FEA"/>
    <w:rsid w:val="007410E7"/>
    <w:rsid w:val="0074572A"/>
    <w:rsid w:val="00766D83"/>
    <w:rsid w:val="007729AA"/>
    <w:rsid w:val="00785A2C"/>
    <w:rsid w:val="00790E1F"/>
    <w:rsid w:val="007929F1"/>
    <w:rsid w:val="00792A33"/>
    <w:rsid w:val="007A3C72"/>
    <w:rsid w:val="007A7FE4"/>
    <w:rsid w:val="007C0F9E"/>
    <w:rsid w:val="007C5EDC"/>
    <w:rsid w:val="007C714B"/>
    <w:rsid w:val="007D3EE5"/>
    <w:rsid w:val="007E02A0"/>
    <w:rsid w:val="008012E9"/>
    <w:rsid w:val="00823387"/>
    <w:rsid w:val="00847B00"/>
    <w:rsid w:val="0085342F"/>
    <w:rsid w:val="00855F9C"/>
    <w:rsid w:val="008965F4"/>
    <w:rsid w:val="008A2E39"/>
    <w:rsid w:val="008C1197"/>
    <w:rsid w:val="008E5026"/>
    <w:rsid w:val="008F136D"/>
    <w:rsid w:val="009361BB"/>
    <w:rsid w:val="00937C71"/>
    <w:rsid w:val="00952D11"/>
    <w:rsid w:val="00954FCE"/>
    <w:rsid w:val="00A044F0"/>
    <w:rsid w:val="00A2107B"/>
    <w:rsid w:val="00A21D27"/>
    <w:rsid w:val="00A3408F"/>
    <w:rsid w:val="00A573BE"/>
    <w:rsid w:val="00A713AF"/>
    <w:rsid w:val="00A71B48"/>
    <w:rsid w:val="00AA319A"/>
    <w:rsid w:val="00AD7568"/>
    <w:rsid w:val="00B303A7"/>
    <w:rsid w:val="00B42CF1"/>
    <w:rsid w:val="00B5172E"/>
    <w:rsid w:val="00B61C5D"/>
    <w:rsid w:val="00B91317"/>
    <w:rsid w:val="00B9141D"/>
    <w:rsid w:val="00B91A95"/>
    <w:rsid w:val="00BD0F9C"/>
    <w:rsid w:val="00BD2988"/>
    <w:rsid w:val="00BD7076"/>
    <w:rsid w:val="00BE003C"/>
    <w:rsid w:val="00BE65EF"/>
    <w:rsid w:val="00BF3B29"/>
    <w:rsid w:val="00C144E2"/>
    <w:rsid w:val="00C616C1"/>
    <w:rsid w:val="00C63926"/>
    <w:rsid w:val="00C63FBD"/>
    <w:rsid w:val="00C80192"/>
    <w:rsid w:val="00C836F6"/>
    <w:rsid w:val="00C912A6"/>
    <w:rsid w:val="00CA70F3"/>
    <w:rsid w:val="00CC05B2"/>
    <w:rsid w:val="00CC1C12"/>
    <w:rsid w:val="00CC365D"/>
    <w:rsid w:val="00CD28E2"/>
    <w:rsid w:val="00CD2C2F"/>
    <w:rsid w:val="00CF1252"/>
    <w:rsid w:val="00D3311A"/>
    <w:rsid w:val="00D4399A"/>
    <w:rsid w:val="00D43F80"/>
    <w:rsid w:val="00D53E7B"/>
    <w:rsid w:val="00D54807"/>
    <w:rsid w:val="00DA0A56"/>
    <w:rsid w:val="00DB4CB6"/>
    <w:rsid w:val="00DC268B"/>
    <w:rsid w:val="00DD37BA"/>
    <w:rsid w:val="00DD67E9"/>
    <w:rsid w:val="00E477F0"/>
    <w:rsid w:val="00E5763D"/>
    <w:rsid w:val="00E83A04"/>
    <w:rsid w:val="00EB35D8"/>
    <w:rsid w:val="00EB4DA9"/>
    <w:rsid w:val="00EB4DC7"/>
    <w:rsid w:val="00EC3DC8"/>
    <w:rsid w:val="00EF45E0"/>
    <w:rsid w:val="00EF4FFA"/>
    <w:rsid w:val="00F21A71"/>
    <w:rsid w:val="00F24C98"/>
    <w:rsid w:val="00F26970"/>
    <w:rsid w:val="00F27C17"/>
    <w:rsid w:val="00F54C70"/>
    <w:rsid w:val="00F60FE0"/>
    <w:rsid w:val="00F7474A"/>
    <w:rsid w:val="00F774D0"/>
    <w:rsid w:val="00F811F9"/>
    <w:rsid w:val="00FB0138"/>
    <w:rsid w:val="00FC476A"/>
    <w:rsid w:val="00FE142E"/>
    <w:rsid w:val="00FE18E6"/>
    <w:rsid w:val="00FE23CB"/>
    <w:rsid w:val="00FE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62E091AB"/>
  <w15:docId w15:val="{4A88AEFC-61C6-4C65-81C1-598069EC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CC1C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CC1C12"/>
    <w:rPr>
      <w:b/>
      <w:bCs/>
      <w:kern w:val="36"/>
      <w:sz w:val="48"/>
      <w:szCs w:val="48"/>
    </w:rPr>
  </w:style>
  <w:style w:type="character" w:styleId="Siln">
    <w:name w:val="Strong"/>
    <w:basedOn w:val="Predvolenpsmoodseku"/>
    <w:uiPriority w:val="22"/>
    <w:qFormat/>
    <w:rsid w:val="00D53E7B"/>
    <w:rPr>
      <w:b/>
      <w:bCs/>
    </w:rPr>
  </w:style>
  <w:style w:type="paragraph" w:styleId="Podtitul">
    <w:name w:val="Subtitle"/>
    <w:basedOn w:val="Normlny"/>
    <w:next w:val="Normlny"/>
    <w:link w:val="PodtitulChar"/>
    <w:qFormat/>
    <w:rsid w:val="00C801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C801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B615-92D9-4C58-B02E-BEB19FEA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9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Menyhertova Bc.. Viera</cp:lastModifiedBy>
  <cp:revision>5</cp:revision>
  <cp:lastPrinted>2020-06-10T08:16:00Z</cp:lastPrinted>
  <dcterms:created xsi:type="dcterms:W3CDTF">2022-05-24T13:38:00Z</dcterms:created>
  <dcterms:modified xsi:type="dcterms:W3CDTF">2022-06-06T14:06:00Z</dcterms:modified>
</cp:coreProperties>
</file>