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00" w:rsidRDefault="00CC5B00" w:rsidP="00CC5B00">
      <w:pPr>
        <w:tabs>
          <w:tab w:val="left" w:pos="851"/>
        </w:tabs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   </w:t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</w:r>
      <w:r w:rsidRPr="006462DC">
        <w:rPr>
          <w:b/>
          <w:sz w:val="18"/>
          <w:szCs w:val="18"/>
          <w:u w:val="single"/>
        </w:rPr>
        <w:tab/>
        <w:t xml:space="preserve">      </w:t>
      </w:r>
      <w:r>
        <w:rPr>
          <w:b/>
          <w:sz w:val="18"/>
          <w:szCs w:val="18"/>
          <w:u w:val="single"/>
        </w:rPr>
        <w:t xml:space="preserve">            </w:t>
      </w:r>
      <w:r w:rsidRPr="006462DC">
        <w:rPr>
          <w:b/>
          <w:sz w:val="18"/>
          <w:szCs w:val="18"/>
          <w:u w:val="single"/>
        </w:rPr>
        <w:t xml:space="preserve">   Príloha č</w:t>
      </w:r>
      <w:r>
        <w:rPr>
          <w:b/>
          <w:sz w:val="18"/>
          <w:szCs w:val="18"/>
          <w:u w:val="single"/>
        </w:rPr>
        <w:t>. 7</w:t>
      </w:r>
    </w:p>
    <w:p w:rsidR="00CC5B00" w:rsidRPr="006462DC" w:rsidRDefault="00CC5B00" w:rsidP="00CC5B00">
      <w:pPr>
        <w:tabs>
          <w:tab w:val="left" w:pos="851"/>
        </w:tabs>
        <w:jc w:val="both"/>
        <w:rPr>
          <w:b/>
          <w:sz w:val="18"/>
          <w:szCs w:val="18"/>
          <w:u w:val="single"/>
        </w:rPr>
      </w:pPr>
      <w:r w:rsidRPr="00E55E90">
        <w:rPr>
          <w:b/>
          <w:sz w:val="18"/>
          <w:szCs w:val="18"/>
          <w:u w:val="single"/>
        </w:rPr>
        <w:t>Prehľad uchádzačom plnených kritérií (odporúča sa tabuľkový prehľad) na získanie titulu profesor schválených VR VŠ (podľa § 76 ods. 8 zákona a podľa § 6 ods. 1 vyhlášky</w:t>
      </w:r>
      <w:r>
        <w:rPr>
          <w:b/>
          <w:sz w:val="18"/>
          <w:szCs w:val="18"/>
          <w:u w:val="single"/>
        </w:rPr>
        <w:t xml:space="preserve"> </w:t>
      </w:r>
      <w:proofErr w:type="spellStart"/>
      <w:r w:rsidRPr="007D70FF">
        <w:rPr>
          <w:b/>
          <w:sz w:val="18"/>
          <w:szCs w:val="18"/>
          <w:u w:val="single"/>
        </w:rPr>
        <w:t>MŠVVaŠ</w:t>
      </w:r>
      <w:proofErr w:type="spellEnd"/>
      <w:r w:rsidRPr="007D70FF">
        <w:rPr>
          <w:b/>
          <w:sz w:val="18"/>
          <w:szCs w:val="18"/>
          <w:u w:val="single"/>
        </w:rPr>
        <w:t xml:space="preserve"> SR č. č. 246/2019 Z. z.</w:t>
      </w:r>
      <w:r w:rsidRPr="00E55E90">
        <w:rPr>
          <w:b/>
          <w:sz w:val="18"/>
          <w:szCs w:val="18"/>
          <w:u w:val="single"/>
        </w:rPr>
        <w:t>)</w:t>
      </w:r>
    </w:p>
    <w:p w:rsidR="00CC5B00" w:rsidRDefault="00CC5B00" w:rsidP="00CC5B00">
      <w:pPr>
        <w:jc w:val="center"/>
        <w:rPr>
          <w:sz w:val="22"/>
          <w:szCs w:val="22"/>
        </w:rPr>
      </w:pPr>
      <w:r w:rsidRPr="00E47F7C">
        <w:rPr>
          <w:sz w:val="22"/>
          <w:szCs w:val="22"/>
        </w:rPr>
        <w:t xml:space="preserve"> </w:t>
      </w:r>
    </w:p>
    <w:p w:rsidR="00CC5B00" w:rsidRPr="00E47F7C" w:rsidRDefault="00CC5B00" w:rsidP="00CC5B00">
      <w:pPr>
        <w:jc w:val="center"/>
        <w:rPr>
          <w:b/>
          <w:sz w:val="22"/>
          <w:szCs w:val="22"/>
        </w:rPr>
      </w:pPr>
      <w:r w:rsidRPr="00E47F7C">
        <w:rPr>
          <w:b/>
          <w:sz w:val="22"/>
          <w:szCs w:val="22"/>
        </w:rPr>
        <w:t>Kritériá na habilitácie docentov a na vymenúvanie profesorov</w:t>
      </w:r>
    </w:p>
    <w:p w:rsidR="00CC5B00" w:rsidRDefault="00CC5B00" w:rsidP="00CC5B00">
      <w:pPr>
        <w:jc w:val="center"/>
        <w:rPr>
          <w:b/>
          <w:sz w:val="22"/>
          <w:szCs w:val="22"/>
        </w:rPr>
      </w:pPr>
      <w:r w:rsidRPr="00E47F7C">
        <w:rPr>
          <w:b/>
          <w:sz w:val="22"/>
          <w:szCs w:val="22"/>
        </w:rPr>
        <w:t xml:space="preserve">na Stavebnej fakulte Technickej univerzite v Košiciach </w:t>
      </w:r>
    </w:p>
    <w:p w:rsidR="00CC5B00" w:rsidRPr="005D4259" w:rsidRDefault="00CC5B00" w:rsidP="00CC5B00">
      <w:pPr>
        <w:jc w:val="center"/>
        <w:rPr>
          <w:color w:val="FF0000"/>
          <w:sz w:val="22"/>
          <w:szCs w:val="22"/>
        </w:rPr>
      </w:pPr>
      <w:r w:rsidRPr="004263A0">
        <w:rPr>
          <w:sz w:val="22"/>
          <w:szCs w:val="22"/>
        </w:rPr>
        <w:t>(</w:t>
      </w:r>
      <w:r w:rsidRPr="004263A0">
        <w:t xml:space="preserve">schválené VR </w:t>
      </w:r>
      <w:proofErr w:type="spellStart"/>
      <w:r w:rsidRPr="004263A0">
        <w:t>SvF</w:t>
      </w:r>
      <w:proofErr w:type="spellEnd"/>
      <w:r w:rsidRPr="004263A0">
        <w:t xml:space="preserve"> TUKE dňa 15.03.2017 a VR TUKE  dňa 07.04.2017)</w:t>
      </w:r>
    </w:p>
    <w:p w:rsidR="00CC5B00" w:rsidRPr="003C2E69" w:rsidRDefault="00CC5B00" w:rsidP="00CC5B00">
      <w:pPr>
        <w:jc w:val="center"/>
        <w:outlineLvl w:val="0"/>
        <w:rPr>
          <w:b/>
          <w:bCs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43"/>
        <w:gridCol w:w="2520"/>
        <w:gridCol w:w="540"/>
        <w:gridCol w:w="2520"/>
      </w:tblGrid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              Kritérium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Habilitačné</w:t>
            </w: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konanie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E47F7C">
              <w:rPr>
                <w:b/>
                <w:bCs/>
              </w:rPr>
              <w:t>ymenúva</w:t>
            </w:r>
            <w:r>
              <w:rPr>
                <w:b/>
                <w:bCs/>
              </w:rPr>
              <w:t>cie k</w:t>
            </w:r>
            <w:r w:rsidRPr="00E47F7C">
              <w:rPr>
                <w:b/>
                <w:bCs/>
              </w:rPr>
              <w:t xml:space="preserve">onanie </w:t>
            </w:r>
            <w:r>
              <w:rPr>
                <w:b/>
                <w:bCs/>
              </w:rPr>
              <w:t xml:space="preserve">za </w:t>
            </w:r>
            <w:r w:rsidRPr="00E47F7C">
              <w:rPr>
                <w:b/>
                <w:bCs/>
              </w:rPr>
              <w:t xml:space="preserve"> profesor</w:t>
            </w:r>
            <w:r>
              <w:rPr>
                <w:b/>
                <w:bCs/>
              </w:rPr>
              <w:t>a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Pr="00E47F7C">
              <w:rPr>
                <w:b/>
                <w:bCs/>
              </w:rPr>
              <w:t>onografia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Vysokoškolská učebnica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Skriptá a učebné texty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Vyškolenie doktoranda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-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1+1 po dizertačnej skúške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Pedagogická činnosť</w:t>
            </w:r>
          </w:p>
        </w:tc>
        <w:tc>
          <w:tcPr>
            <w:tcW w:w="2963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 roky od získania titulu PhD.</w:t>
            </w:r>
          </w:p>
        </w:tc>
        <w:tc>
          <w:tcPr>
            <w:tcW w:w="3060" w:type="dxa"/>
            <w:gridSpan w:val="2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 rokov od získania titulu docent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domácom časopise</w:t>
            </w:r>
          </w:p>
        </w:tc>
        <w:tc>
          <w:tcPr>
            <w:tcW w:w="443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CC5B00" w:rsidRPr="00E47F7C" w:rsidRDefault="00CC5B00" w:rsidP="00730609">
            <w:pPr>
              <w:jc w:val="center"/>
            </w:pPr>
            <w:r w:rsidRPr="00E47F7C">
              <w:t xml:space="preserve">Z toho minimálne </w:t>
            </w:r>
          </w:p>
          <w:p w:rsidR="00CC5B00" w:rsidRPr="00E47F7C" w:rsidRDefault="00CC5B00" w:rsidP="00730609">
            <w:pPr>
              <w:jc w:val="center"/>
            </w:pPr>
            <w:r>
              <w:rPr>
                <w:b/>
                <w:bCs/>
              </w:rPr>
              <w:t>2</w:t>
            </w:r>
            <w:r w:rsidRPr="00E47F7C">
              <w:t xml:space="preserve"> práce v časopisoch indexovaných v databáze </w:t>
            </w: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  <w:tc>
          <w:tcPr>
            <w:tcW w:w="540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15</w:t>
            </w:r>
          </w:p>
        </w:tc>
        <w:tc>
          <w:tcPr>
            <w:tcW w:w="2520" w:type="dxa"/>
            <w:vMerge w:val="restart"/>
          </w:tcPr>
          <w:p w:rsidR="00CC5B00" w:rsidRPr="00E47F7C" w:rsidRDefault="00CC5B00" w:rsidP="00730609">
            <w:pPr>
              <w:jc w:val="center"/>
            </w:pPr>
            <w:r w:rsidRPr="00E47F7C">
              <w:t xml:space="preserve">Z toho minimálne </w:t>
            </w:r>
          </w:p>
          <w:p w:rsidR="00CC5B00" w:rsidRPr="003104E4" w:rsidRDefault="00CC5B00" w:rsidP="00730609">
            <w:pPr>
              <w:jc w:val="center"/>
            </w:pPr>
            <w:r w:rsidRPr="00E47F7C">
              <w:rPr>
                <w:b/>
                <w:bCs/>
              </w:rPr>
              <w:t>6</w:t>
            </w:r>
            <w:r w:rsidRPr="00E47F7C">
              <w:t xml:space="preserve"> prác v časopisoch indexovaných v databáze </w:t>
            </w:r>
            <w:proofErr w:type="spellStart"/>
            <w:r w:rsidRPr="00E47F7C">
              <w:t>Current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Contents</w:t>
            </w:r>
            <w:proofErr w:type="spellEnd"/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Pôvodn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vedeck</w:t>
            </w:r>
            <w:r>
              <w:rPr>
                <w:b/>
                <w:bCs/>
              </w:rPr>
              <w:t>é</w:t>
            </w:r>
            <w:r w:rsidRPr="00E47F7C">
              <w:rPr>
                <w:b/>
                <w:bCs/>
              </w:rPr>
              <w:t xml:space="preserve"> prác</w:t>
            </w:r>
            <w:r>
              <w:rPr>
                <w:b/>
                <w:bCs/>
              </w:rPr>
              <w:t>e</w:t>
            </w:r>
            <w:r w:rsidRPr="00E47F7C">
              <w:rPr>
                <w:b/>
                <w:bCs/>
              </w:rPr>
              <w:t xml:space="preserve"> v zahraničnom časopise</w:t>
            </w: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vo svetovom jazyku</w:t>
            </w:r>
          </w:p>
        </w:tc>
        <w:tc>
          <w:tcPr>
            <w:tcW w:w="443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3</w:t>
            </w:r>
          </w:p>
        </w:tc>
        <w:tc>
          <w:tcPr>
            <w:tcW w:w="2520" w:type="dxa"/>
            <w:vMerge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</w:tc>
      </w:tr>
      <w:tr w:rsidR="00CC5B00" w:rsidRPr="00E47F7C" w:rsidTr="00730609">
        <w:tc>
          <w:tcPr>
            <w:tcW w:w="2977" w:type="dxa"/>
            <w:shd w:val="clear" w:color="auto" w:fill="auto"/>
          </w:tcPr>
          <w:p w:rsidR="00CC5B00" w:rsidRPr="009069C0" w:rsidRDefault="00CC5B00" w:rsidP="00730609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Počet  výstupov v kategórii A</w:t>
            </w:r>
            <w:r w:rsidRPr="009069C0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963" w:type="dxa"/>
            <w:gridSpan w:val="2"/>
            <w:shd w:val="clear" w:color="auto" w:fill="auto"/>
          </w:tcPr>
          <w:p w:rsidR="00CC5B00" w:rsidRPr="009069C0" w:rsidRDefault="00CC5B00" w:rsidP="00730609">
            <w:pPr>
              <w:jc w:val="center"/>
              <w:rPr>
                <w:b/>
                <w:bCs/>
              </w:rPr>
            </w:pPr>
            <w:r w:rsidRPr="009069C0">
              <w:rPr>
                <w:b/>
                <w:bCs/>
              </w:rPr>
              <w:t>2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CC5B00" w:rsidRPr="009069C0" w:rsidRDefault="00CC5B00" w:rsidP="007306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9069C0">
              <w:rPr>
                <w:b/>
                <w:bCs/>
              </w:rPr>
              <w:t xml:space="preserve"> </w:t>
            </w:r>
            <w:r w:rsidRPr="009069C0">
              <w:rPr>
                <w:bCs/>
              </w:rPr>
              <w:t xml:space="preserve"> (oblasť výskumu 5 )</w:t>
            </w:r>
          </w:p>
          <w:p w:rsidR="00CC5B00" w:rsidRPr="009069C0" w:rsidRDefault="00CC5B00" w:rsidP="00730609">
            <w:pPr>
              <w:jc w:val="center"/>
              <w:rPr>
                <w:b/>
                <w:bCs/>
              </w:rPr>
            </w:pPr>
            <w:r w:rsidRPr="00361A5F">
              <w:rPr>
                <w:b/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9069C0">
              <w:rPr>
                <w:bCs/>
              </w:rPr>
              <w:t>(oblasť výskumu 10)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domácom časopise</w:t>
            </w:r>
          </w:p>
        </w:tc>
        <w:tc>
          <w:tcPr>
            <w:tcW w:w="443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 w:val="restart"/>
          </w:tcPr>
          <w:p w:rsidR="00CC5B00" w:rsidRPr="00E47F7C" w:rsidRDefault="00CC5B00" w:rsidP="00730609">
            <w:pPr>
              <w:jc w:val="center"/>
            </w:pPr>
            <w:r w:rsidRPr="00E47F7C">
              <w:t>Z toho minimálne</w:t>
            </w: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 xml:space="preserve">5 </w:t>
            </w:r>
            <w:r w:rsidRPr="00E47F7C">
              <w:t>citácií</w:t>
            </w:r>
          </w:p>
          <w:p w:rsidR="00CC5B00" w:rsidRPr="00E47F7C" w:rsidRDefault="00CC5B00" w:rsidP="00730609">
            <w:pPr>
              <w:jc w:val="center"/>
            </w:pPr>
            <w:r w:rsidRPr="00E47F7C">
              <w:t>v časopisoch a zborníkoch indexovaných</w:t>
            </w:r>
          </w:p>
          <w:p w:rsidR="00CC5B00" w:rsidRPr="00E47F7C" w:rsidRDefault="00CC5B00" w:rsidP="00730609">
            <w:pPr>
              <w:jc w:val="center"/>
            </w:pPr>
            <w:r w:rsidRPr="00E47F7C">
              <w:t xml:space="preserve">v databáze Web </w:t>
            </w:r>
            <w:proofErr w:type="spellStart"/>
            <w:r w:rsidRPr="00E47F7C">
              <w:t>of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Science</w:t>
            </w:r>
            <w:proofErr w:type="spellEnd"/>
            <w:r w:rsidRPr="00E47F7C">
              <w:t xml:space="preserve"> alebo SCOPUS </w:t>
            </w:r>
          </w:p>
        </w:tc>
        <w:tc>
          <w:tcPr>
            <w:tcW w:w="540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20</w:t>
            </w:r>
          </w:p>
        </w:tc>
        <w:tc>
          <w:tcPr>
            <w:tcW w:w="2520" w:type="dxa"/>
            <w:vMerge w:val="restart"/>
          </w:tcPr>
          <w:p w:rsidR="00CC5B00" w:rsidRPr="00E47F7C" w:rsidRDefault="00CC5B00" w:rsidP="00730609">
            <w:pPr>
              <w:jc w:val="center"/>
            </w:pPr>
            <w:r w:rsidRPr="00E47F7C">
              <w:t>Z toho minimálne</w:t>
            </w:r>
          </w:p>
          <w:p w:rsidR="00CC5B00" w:rsidRPr="00E47F7C" w:rsidRDefault="00CC5B00" w:rsidP="00730609">
            <w:pPr>
              <w:jc w:val="center"/>
            </w:pPr>
            <w:r w:rsidRPr="00E47F7C">
              <w:rPr>
                <w:b/>
                <w:bCs/>
              </w:rPr>
              <w:t>10</w:t>
            </w:r>
            <w:r w:rsidRPr="00E47F7C">
              <w:t xml:space="preserve"> citácií</w:t>
            </w:r>
          </w:p>
          <w:p w:rsidR="00CC5B00" w:rsidRPr="00E47F7C" w:rsidRDefault="00CC5B00" w:rsidP="00730609">
            <w:pPr>
              <w:jc w:val="center"/>
            </w:pPr>
            <w:r w:rsidRPr="00E47F7C">
              <w:t>v časopisoch a zborníkoch indexovaných</w:t>
            </w:r>
          </w:p>
          <w:p w:rsidR="00CC5B00" w:rsidRPr="00E47F7C" w:rsidRDefault="00CC5B00" w:rsidP="00730609">
            <w:pPr>
              <w:jc w:val="center"/>
            </w:pPr>
            <w:r w:rsidRPr="00E47F7C">
              <w:t xml:space="preserve">v databáze Web </w:t>
            </w:r>
            <w:proofErr w:type="spellStart"/>
            <w:r w:rsidRPr="00E47F7C">
              <w:t>of</w:t>
            </w:r>
            <w:proofErr w:type="spellEnd"/>
            <w:r w:rsidRPr="00E47F7C">
              <w:t xml:space="preserve"> </w:t>
            </w:r>
            <w:proofErr w:type="spellStart"/>
            <w:r w:rsidRPr="00E47F7C">
              <w:t>Science</w:t>
            </w:r>
            <w:proofErr w:type="spellEnd"/>
            <w:r w:rsidRPr="00E47F7C">
              <w:t xml:space="preserve"> alebo SCOPUS </w:t>
            </w:r>
          </w:p>
        </w:tc>
      </w:tr>
      <w:tr w:rsidR="00CC5B00" w:rsidRPr="00E47F7C" w:rsidTr="00730609">
        <w:tc>
          <w:tcPr>
            <w:tcW w:w="2977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Citácia v zahraničnom časopise</w:t>
            </w:r>
          </w:p>
        </w:tc>
        <w:tc>
          <w:tcPr>
            <w:tcW w:w="443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5</w:t>
            </w:r>
          </w:p>
        </w:tc>
        <w:tc>
          <w:tcPr>
            <w:tcW w:w="2520" w:type="dxa"/>
            <w:vMerge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  <w:r w:rsidRPr="00E47F7C">
              <w:rPr>
                <w:b/>
                <w:bCs/>
              </w:rPr>
              <w:t>10</w:t>
            </w:r>
          </w:p>
        </w:tc>
        <w:tc>
          <w:tcPr>
            <w:tcW w:w="2520" w:type="dxa"/>
            <w:vMerge/>
          </w:tcPr>
          <w:p w:rsidR="00CC5B00" w:rsidRPr="00E47F7C" w:rsidRDefault="00CC5B00" w:rsidP="00730609">
            <w:pPr>
              <w:jc w:val="center"/>
              <w:rPr>
                <w:b/>
                <w:bCs/>
              </w:rPr>
            </w:pPr>
          </w:p>
        </w:tc>
      </w:tr>
    </w:tbl>
    <w:p w:rsidR="00CC5B00" w:rsidRDefault="00CC5B00" w:rsidP="00CC5B00">
      <w:pPr>
        <w:autoSpaceDE w:val="0"/>
        <w:autoSpaceDN w:val="0"/>
        <w:adjustRightInd w:val="0"/>
        <w:jc w:val="both"/>
      </w:pPr>
    </w:p>
    <w:p w:rsidR="00CC5B00" w:rsidRPr="00734B48" w:rsidRDefault="00CC5B00" w:rsidP="00CC5B00">
      <w:pPr>
        <w:pStyle w:val="Zkladntext2"/>
        <w:numPr>
          <w:ilvl w:val="0"/>
          <w:numId w:val="49"/>
        </w:numPr>
        <w:spacing w:before="240" w:after="0" w:line="240" w:lineRule="auto"/>
        <w:jc w:val="both"/>
        <w:rPr>
          <w:sz w:val="22"/>
          <w:szCs w:val="22"/>
        </w:rPr>
      </w:pPr>
      <w:r w:rsidRPr="00734B48">
        <w:rPr>
          <w:sz w:val="22"/>
          <w:szCs w:val="22"/>
        </w:rPr>
        <w:t>Nutnou podmienkou na začatie konania na vymenúvanie profesorov je vykonávanie pedagogickej činnosti počas doby najmenej piatich rokov od získania titulu docent v predmetoch z odboru, v ktorom sa má uchádzačovi udeliť vedecko-pedagogický titul profesor alebo v príbuznom študijnom odbore. Na výkon pedagogickej činnosti sa zohľadňuje len doba, počas ktorej bol uchádzač v pracovnom pomere s vysokou školou (vrátane zahraničia), viedol prednášky alebo semináre a viedol doktorandov.</w:t>
      </w:r>
    </w:p>
    <w:p w:rsidR="00CC5B00" w:rsidRPr="00734B48" w:rsidRDefault="00CC5B00" w:rsidP="00CC5B00">
      <w:pPr>
        <w:pStyle w:val="Odsekzoznamu"/>
        <w:numPr>
          <w:ilvl w:val="0"/>
          <w:numId w:val="4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je vykonávanie pedagogickej činnosti počas doby najmenej troch rokov od získania vysokoškolského vzdelania tretieho stupňa (v umeleckých odboroch – vzhľadom ku § 76 ods. 4 zákona 131/2002 Z. z. o vysokých školách – vykonávanie pedagogickej činnosti počas doby najmenej troch rokov vo funkcii odborného asistenta v rozsahu najmenej 50 % ustanoveného týždenného pracovného času), najmä vedenie prednášok z vybraných kapitol, vedenie seminárov a cvičení, resp. zodpovedajúcich foriem vyučovania.</w:t>
      </w:r>
    </w:p>
    <w:p w:rsidR="00CC5B00" w:rsidRPr="00734B48" w:rsidRDefault="00CC5B00" w:rsidP="00CC5B00">
      <w:pPr>
        <w:jc w:val="both"/>
        <w:rPr>
          <w:sz w:val="22"/>
          <w:szCs w:val="22"/>
        </w:rPr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Nutnou podmienkou na začatie habilitačného konania a konania na vymenúvanie profesorov je vykonávanie výskumnej, vývojovej alebo umeleckej činnosti a publikovanie výsledkov vrátane ohlasov v príslušnej oblasti výskumu.</w:t>
      </w:r>
    </w:p>
    <w:p w:rsidR="00CC5B00" w:rsidRPr="00734B48" w:rsidRDefault="00CC5B00" w:rsidP="00CC5B00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 xml:space="preserve">Kategórie výstupov, publikácií a citácií sa určujú v súlade s Vyhláškou 456/2012 Z. z. Ministerstva školstva, vedy, výskumu a športu Slovenskej republiky o centrálnom registri evidencie publikačnej činnosti a centrálnom registri evidencie umeleckej činnosti. </w:t>
      </w:r>
    </w:p>
    <w:p w:rsidR="00CC5B00" w:rsidRPr="00734B48" w:rsidRDefault="00CC5B00" w:rsidP="00CC5B00">
      <w:pPr>
        <w:pStyle w:val="Odsekzoznamu"/>
        <w:rPr>
          <w:rFonts w:ascii="Times New Roman" w:hAnsi="Times New Roman" w:cs="Times New Roman"/>
        </w:rPr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Domáce publikácie, resp. citácie môžu byť nahradené zodpovedajúcim počtom zahraničných publikácií/citácií.</w:t>
      </w:r>
    </w:p>
    <w:p w:rsidR="00CC5B00" w:rsidRPr="00734B48" w:rsidRDefault="00CC5B00" w:rsidP="00CC5B00">
      <w:pPr>
        <w:pStyle w:val="Odsekzoznamu"/>
        <w:rPr>
          <w:rFonts w:ascii="Times New Roman" w:hAnsi="Times New Roman" w:cs="Times New Roman"/>
        </w:rPr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lastRenderedPageBreak/>
        <w:t xml:space="preserve">Publikácie a citácie sa dokladujú výpisom z príslušných databáz. </w:t>
      </w:r>
    </w:p>
    <w:p w:rsidR="00CC5B00" w:rsidRDefault="00CC5B00" w:rsidP="00CC5B00">
      <w:pPr>
        <w:pStyle w:val="Odsekzoznamu"/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Uchádzač o habilitačné konanie musí mať ukončené pedagogické vzdelávanie, ktoré dokladuje diplomom/certifikátom.</w:t>
      </w:r>
    </w:p>
    <w:p w:rsidR="00CC5B00" w:rsidRPr="00734B48" w:rsidRDefault="00CC5B00" w:rsidP="00CC5B00">
      <w:pPr>
        <w:pStyle w:val="Odsekzoznamu"/>
        <w:rPr>
          <w:rFonts w:ascii="Times New Roman" w:hAnsi="Times New Roman" w:cs="Times New Roman"/>
        </w:rPr>
      </w:pPr>
    </w:p>
    <w:p w:rsidR="00CC5B00" w:rsidRPr="00734B48" w:rsidRDefault="00CC5B00" w:rsidP="00CC5B00">
      <w:pPr>
        <w:pStyle w:val="Odsekzoznamu"/>
        <w:numPr>
          <w:ilvl w:val="0"/>
          <w:numId w:val="4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34B48">
        <w:rPr>
          <w:rFonts w:ascii="Times New Roman" w:hAnsi="Times New Roman" w:cs="Times New Roman"/>
        </w:rPr>
        <w:t>Pri hodnotení plnenia kritérií na získanie titulu profesor pre študijné odbory v jednotlivých oblastiach výskumu sa preverí splnenie minimálnej podmienky stanovenej Akreditačnou komisiou na počet publikovaných vedeckých prác a výstupov kategórie A. Fakultné kritériá pre výstupy v kategórii A sú primerane vztiahnuté aj na získanie titulu docent.</w:t>
      </w:r>
    </w:p>
    <w:p w:rsidR="00CC5B00" w:rsidRPr="009069C0" w:rsidRDefault="00CC5B00" w:rsidP="00CC5B00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</w:rPr>
        <w:t xml:space="preserve">VYSVETLIVKY </w:t>
      </w:r>
    </w:p>
    <w:p w:rsidR="00CC5B00" w:rsidRPr="009069C0" w:rsidRDefault="00CC5B00" w:rsidP="00CC5B00">
      <w:pPr>
        <w:autoSpaceDE w:val="0"/>
        <w:autoSpaceDN w:val="0"/>
        <w:adjustRightInd w:val="0"/>
        <w:jc w:val="both"/>
        <w:rPr>
          <w:b/>
        </w:rPr>
      </w:pPr>
      <w:r w:rsidRPr="009069C0">
        <w:rPr>
          <w:b/>
          <w:vertAlign w:val="superscript"/>
        </w:rPr>
        <w:t xml:space="preserve">1 </w:t>
      </w:r>
      <w:r w:rsidRPr="009069C0">
        <w:rPr>
          <w:b/>
        </w:rPr>
        <w:t>Výstupy kategórie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C5B00" w:rsidRPr="009069C0" w:rsidTr="00730609">
        <w:tc>
          <w:tcPr>
            <w:tcW w:w="9180" w:type="dxa"/>
          </w:tcPr>
          <w:p w:rsidR="00CC5B00" w:rsidRPr="00F166CF" w:rsidRDefault="00CC5B00" w:rsidP="0073060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5 </w:t>
            </w:r>
          </w:p>
          <w:p w:rsidR="00CC5B00" w:rsidRPr="00F166CF" w:rsidRDefault="00CC5B00" w:rsidP="0073060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Projektovanie, inžinierstvo a technológie a vodné hospodárstvo</w:t>
            </w:r>
          </w:p>
        </w:tc>
      </w:tr>
      <w:tr w:rsidR="00CC5B00" w:rsidRPr="009069C0" w:rsidTr="00730609">
        <w:tc>
          <w:tcPr>
            <w:tcW w:w="9180" w:type="dxa"/>
          </w:tcPr>
          <w:p w:rsidR="00CC5B00" w:rsidRDefault="00CC5B00" w:rsidP="00730609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Pr="00F166CF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vedecké práce v časopisoch evidovaných v medzinárodnej profesijnej databáze (CC, WOS alebo SCOPUS) s </w:t>
            </w:r>
            <w:r>
              <w:rPr>
                <w:szCs w:val="20"/>
              </w:rPr>
              <w:t xml:space="preserve"> </w:t>
            </w:r>
          </w:p>
          <w:p w:rsidR="00CC5B00" w:rsidRPr="00F166CF" w:rsidRDefault="00CC5B00" w:rsidP="00730609">
            <w:pPr>
              <w:ind w:left="142" w:hanging="142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</w:t>
            </w:r>
            <w:r w:rsidRPr="00F166CF">
              <w:rPr>
                <w:szCs w:val="20"/>
              </w:rPr>
              <w:t>IF ≥ 0,39</w:t>
            </w:r>
          </w:p>
          <w:p w:rsidR="00CC5B00" w:rsidRPr="00F166CF" w:rsidRDefault="00CC5B00" w:rsidP="00730609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szCs w:val="20"/>
              </w:rPr>
              <w:sym w:font="Symbol" w:char="F0B7"/>
            </w:r>
            <w:r w:rsidRPr="00F166CF">
              <w:rPr>
                <w:szCs w:val="20"/>
              </w:rPr>
              <w:t xml:space="preserve"> vedecké práce v zborníku  z medzinárodného kongresu/konferencie evidovanom   v databázach CC,WOS a SCOPUS </w:t>
            </w:r>
          </w:p>
          <w:p w:rsidR="00CC5B00" w:rsidRPr="00F166CF" w:rsidRDefault="00CC5B00" w:rsidP="00730609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monografia  vydaná vo svetovom jazyku v renomovanom zahraničnom vydavateľstve  </w:t>
            </w:r>
          </w:p>
          <w:p w:rsidR="00CC5B00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kapitola vo vedeckých monografiách  zásadného významu pre oblasť výskumu  vydaná   vo  svetovom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F166CF">
              <w:rPr>
                <w:szCs w:val="20"/>
              </w:rPr>
              <w:t>jazyku v renomovanom zahraničnom vydavateľstve.</w:t>
            </w:r>
          </w:p>
          <w:p w:rsidR="00CC5B00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štúdie charakteru vedeckej aj odbornej monografie v svetovom jazyku v renomovanom vedeckom 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F166CF">
              <w:rPr>
                <w:szCs w:val="20"/>
              </w:rPr>
              <w:t xml:space="preserve">vydavateľstve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</w:t>
            </w:r>
          </w:p>
          <w:p w:rsidR="00CC5B00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realizované architektonické, inžinierske alebo urbanistické dielo zverejnené/vystavované v renomovanej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F166CF">
              <w:rPr>
                <w:szCs w:val="20"/>
              </w:rPr>
              <w:t>inštitúcii v zahraničí, ocenené medzinárodnou porotou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 xml:space="preserve">architektonický, inžiniersky alebo urbanistický súťažný návrh ocenený alebo odmenený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  v medzinárodnej súťaži v zahraničí, hodnotený medzinárodnou porotou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aktívna účasť na tvorbe projektovej a technologickej dokumentácie k inžinierskemu dielu 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szCs w:val="20"/>
              </w:rPr>
              <w:t xml:space="preserve">   </w:t>
            </w:r>
            <w:r>
              <w:rPr>
                <w:szCs w:val="20"/>
              </w:rPr>
              <w:t xml:space="preserve">  </w:t>
            </w:r>
            <w:r w:rsidRPr="00F166CF">
              <w:rPr>
                <w:szCs w:val="20"/>
              </w:rPr>
              <w:t>medzinárodného významu realizovanému  v zahraničí</w:t>
            </w:r>
          </w:p>
        </w:tc>
      </w:tr>
      <w:tr w:rsidR="00CC5B00" w:rsidRPr="00F166CF" w:rsidTr="00730609">
        <w:tc>
          <w:tcPr>
            <w:tcW w:w="9180" w:type="dxa"/>
          </w:tcPr>
          <w:p w:rsidR="00CC5B00" w:rsidRPr="00F166CF" w:rsidRDefault="00CC5B00" w:rsidP="0073060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 xml:space="preserve">Oblasť výskumu 10 </w:t>
            </w:r>
          </w:p>
          <w:p w:rsidR="00CC5B00" w:rsidRPr="00F166CF" w:rsidRDefault="00CC5B00" w:rsidP="00730609">
            <w:pPr>
              <w:autoSpaceDE w:val="0"/>
              <w:autoSpaceDN w:val="0"/>
              <w:adjustRightInd w:val="0"/>
              <w:spacing w:before="120"/>
              <w:jc w:val="both"/>
              <w:rPr>
                <w:b/>
                <w:szCs w:val="20"/>
              </w:rPr>
            </w:pPr>
            <w:r w:rsidRPr="00F166CF">
              <w:rPr>
                <w:b/>
                <w:szCs w:val="20"/>
              </w:rPr>
              <w:t>Environmentalistika a ekológia</w:t>
            </w:r>
          </w:p>
        </w:tc>
      </w:tr>
      <w:tr w:rsidR="00CC5B00" w:rsidRPr="00F166CF" w:rsidTr="00730609">
        <w:tc>
          <w:tcPr>
            <w:tcW w:w="9180" w:type="dxa"/>
          </w:tcPr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vedecké práce evidované v databázach  WOS, SCOPUS  a CC s IF ≥ 0,47</w:t>
            </w:r>
          </w:p>
          <w:p w:rsidR="00CC5B00" w:rsidRDefault="00CC5B00" w:rsidP="00730609">
            <w:pPr>
              <w:ind w:left="142" w:hanging="142"/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vedecké monografie a kapitoly vo vedeckých monografiách zásadného významu pre oblasť </w:t>
            </w:r>
            <w:r w:rsidRPr="00F166CF">
              <w:rPr>
                <w:b/>
                <w:szCs w:val="20"/>
              </w:rPr>
              <w:t xml:space="preserve"> </w:t>
            </w:r>
            <w:r w:rsidRPr="00F166CF">
              <w:rPr>
                <w:szCs w:val="20"/>
              </w:rPr>
              <w:t xml:space="preserve">výskumu, resp. </w:t>
            </w:r>
            <w:r>
              <w:rPr>
                <w:szCs w:val="20"/>
              </w:rPr>
              <w:t xml:space="preserve"> </w:t>
            </w:r>
          </w:p>
          <w:p w:rsidR="00CC5B00" w:rsidRPr="00F166CF" w:rsidRDefault="00CC5B00" w:rsidP="00730609">
            <w:pPr>
              <w:ind w:left="142" w:hanging="142"/>
              <w:jc w:val="both"/>
              <w:rPr>
                <w:szCs w:val="20"/>
              </w:rPr>
            </w:pPr>
            <w:r>
              <w:rPr>
                <w:b/>
                <w:szCs w:val="20"/>
              </w:rPr>
              <w:t xml:space="preserve">    </w:t>
            </w:r>
            <w:r w:rsidRPr="00F166CF">
              <w:rPr>
                <w:szCs w:val="20"/>
              </w:rPr>
              <w:t xml:space="preserve">monografie vydané vo svetovom jazyku v renomovanom zahraničnom  vydavateľstve  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prijatá - zverejnená patentová prihláška alebo udelený patent, resp. úžitkový vzor (v krajinách EU)</w:t>
            </w:r>
          </w:p>
          <w:p w:rsidR="00CC5B00" w:rsidRPr="00F166CF" w:rsidRDefault="00CC5B00" w:rsidP="00730609">
            <w:pPr>
              <w:jc w:val="both"/>
              <w:rPr>
                <w:szCs w:val="20"/>
              </w:rPr>
            </w:pPr>
            <w:r w:rsidRPr="00F166CF">
              <w:rPr>
                <w:b/>
                <w:szCs w:val="20"/>
              </w:rPr>
              <w:sym w:font="Symbol" w:char="F0B7"/>
            </w:r>
            <w:r w:rsidRPr="00F166CF">
              <w:rPr>
                <w:b/>
                <w:szCs w:val="20"/>
              </w:rPr>
              <w:t xml:space="preserve">  </w:t>
            </w:r>
            <w:r w:rsidRPr="00F166CF">
              <w:rPr>
                <w:szCs w:val="20"/>
              </w:rPr>
              <w:t>inžinierske dielo svetového významu</w:t>
            </w:r>
          </w:p>
        </w:tc>
      </w:tr>
    </w:tbl>
    <w:p w:rsidR="00CC5B00" w:rsidRPr="00F166CF" w:rsidRDefault="00CC5B00" w:rsidP="00CC5B00">
      <w:pPr>
        <w:pStyle w:val="Zkladntext2"/>
        <w:spacing w:after="0" w:line="240" w:lineRule="auto"/>
        <w:rPr>
          <w:szCs w:val="20"/>
        </w:rPr>
      </w:pPr>
    </w:p>
    <w:p w:rsidR="00CC5B00" w:rsidRPr="00F166CF" w:rsidRDefault="00CC5B00" w:rsidP="00CC5B00">
      <w:pPr>
        <w:jc w:val="both"/>
        <w:rPr>
          <w:b/>
          <w:i/>
          <w:szCs w:val="20"/>
        </w:rPr>
      </w:pPr>
      <w:r w:rsidRPr="00F166CF">
        <w:rPr>
          <w:b/>
          <w:i/>
          <w:szCs w:val="20"/>
        </w:rPr>
        <w:t>Tieto kritériá sú minimálne nutnými kritériami pre začatie habilitačného a vymenúvacieho konania a nemôžu byť nahradené plnením iných kritérií.</w:t>
      </w:r>
    </w:p>
    <w:p w:rsidR="00CC5B00" w:rsidRDefault="00CC5B00" w:rsidP="00CC5B00">
      <w:pPr>
        <w:pStyle w:val="Zkladntext"/>
        <w:rPr>
          <w:b/>
          <w:i/>
          <w:sz w:val="22"/>
          <w:szCs w:val="22"/>
        </w:rPr>
      </w:pPr>
    </w:p>
    <w:p w:rsidR="00CC5B00" w:rsidRDefault="00CC5B00" w:rsidP="00CC5B00">
      <w:pPr>
        <w:pStyle w:val="Zkladntext"/>
        <w:rPr>
          <w:b/>
          <w:i/>
          <w:sz w:val="22"/>
          <w:szCs w:val="22"/>
        </w:rPr>
      </w:pPr>
    </w:p>
    <w:p w:rsidR="00CC5B00" w:rsidRDefault="00CC5B00" w:rsidP="00CC5B00">
      <w:pPr>
        <w:pStyle w:val="Zkladntext"/>
        <w:rPr>
          <w:b/>
          <w:i/>
          <w:sz w:val="22"/>
          <w:szCs w:val="22"/>
        </w:rPr>
      </w:pPr>
    </w:p>
    <w:p w:rsidR="00CC5B00" w:rsidRDefault="00CC5B00" w:rsidP="00CC5B00">
      <w:pPr>
        <w:pStyle w:val="Zkladntext"/>
        <w:rPr>
          <w:b/>
          <w:i/>
          <w:sz w:val="22"/>
          <w:szCs w:val="22"/>
        </w:rPr>
      </w:pPr>
    </w:p>
    <w:p w:rsidR="00CC5B00" w:rsidRDefault="00CC5B00" w:rsidP="00CC5B00">
      <w:pPr>
        <w:pStyle w:val="Zkladntext"/>
        <w:rPr>
          <w:b/>
          <w:i/>
          <w:sz w:val="22"/>
          <w:szCs w:val="22"/>
        </w:rPr>
      </w:pPr>
    </w:p>
    <w:p w:rsidR="00CC5B00" w:rsidRDefault="00CC5B00" w:rsidP="00CC5B00">
      <w:pPr>
        <w:pStyle w:val="Zkladntext"/>
        <w:rPr>
          <w:sz w:val="22"/>
          <w:szCs w:val="22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</w:p>
    <w:p w:rsidR="00CC5B00" w:rsidRDefault="00CC5B00" w:rsidP="00CC5B00">
      <w:pPr>
        <w:tabs>
          <w:tab w:val="left" w:pos="851"/>
        </w:tabs>
        <w:rPr>
          <w:b/>
          <w:sz w:val="18"/>
          <w:szCs w:val="18"/>
          <w:highlight w:val="yellow"/>
          <w:u w:val="single"/>
        </w:rPr>
      </w:pPr>
      <w:bookmarkStart w:id="0" w:name="_GoBack"/>
      <w:bookmarkEnd w:id="0"/>
    </w:p>
    <w:sectPr w:rsidR="00CC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anDEELigCon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"/>
      </v:shape>
    </w:pict>
  </w:numPicBullet>
  <w:abstractNum w:abstractNumId="0">
    <w:nsid w:val="005F71D1"/>
    <w:multiLevelType w:val="multilevel"/>
    <w:tmpl w:val="2774D5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F8171D6"/>
    <w:multiLevelType w:val="hybridMultilevel"/>
    <w:tmpl w:val="D7B26BC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AC6C0A"/>
    <w:multiLevelType w:val="hybridMultilevel"/>
    <w:tmpl w:val="4698A174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384924"/>
    <w:multiLevelType w:val="multilevel"/>
    <w:tmpl w:val="2418052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1BF0BD9"/>
    <w:multiLevelType w:val="multilevel"/>
    <w:tmpl w:val="8D5EB7D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2172DA1"/>
    <w:multiLevelType w:val="hybridMultilevel"/>
    <w:tmpl w:val="9C667428"/>
    <w:lvl w:ilvl="0" w:tplc="BC5A6E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3601AE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D8DFF0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66723B"/>
    <w:multiLevelType w:val="hybridMultilevel"/>
    <w:tmpl w:val="1E6C7D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E2AD5"/>
    <w:multiLevelType w:val="hybridMultilevel"/>
    <w:tmpl w:val="C7AA6DA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486D36"/>
    <w:multiLevelType w:val="multilevel"/>
    <w:tmpl w:val="15C0CAA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>
    <w:nsid w:val="23CB68E2"/>
    <w:multiLevelType w:val="hybridMultilevel"/>
    <w:tmpl w:val="DF488CCC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3702EC"/>
    <w:multiLevelType w:val="hybridMultilevel"/>
    <w:tmpl w:val="AD1800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C5158B"/>
    <w:multiLevelType w:val="hybridMultilevel"/>
    <w:tmpl w:val="B76EAA20"/>
    <w:lvl w:ilvl="0" w:tplc="EF66D05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D22921"/>
    <w:multiLevelType w:val="hybridMultilevel"/>
    <w:tmpl w:val="385CA3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6F0F21"/>
    <w:multiLevelType w:val="hybridMultilevel"/>
    <w:tmpl w:val="4E4C3C16"/>
    <w:lvl w:ilvl="0" w:tplc="F3BC301E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42C6A"/>
    <w:multiLevelType w:val="multilevel"/>
    <w:tmpl w:val="187222B0"/>
    <w:lvl w:ilvl="0">
      <w:start w:val="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16">
    <w:nsid w:val="2EF355B3"/>
    <w:multiLevelType w:val="multilevel"/>
    <w:tmpl w:val="83EEC7C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317F1B74"/>
    <w:multiLevelType w:val="hybridMultilevel"/>
    <w:tmpl w:val="E7DA3B9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CA3FD6"/>
    <w:multiLevelType w:val="hybridMultilevel"/>
    <w:tmpl w:val="A0BA772C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3D35241"/>
    <w:multiLevelType w:val="hybridMultilevel"/>
    <w:tmpl w:val="A658E6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57346"/>
    <w:multiLevelType w:val="multilevel"/>
    <w:tmpl w:val="4DC8600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0"/>
        </w:tabs>
        <w:ind w:left="4840" w:hanging="1440"/>
      </w:pPr>
      <w:rPr>
        <w:rFonts w:hint="default"/>
      </w:rPr>
    </w:lvl>
  </w:abstractNum>
  <w:abstractNum w:abstractNumId="21">
    <w:nsid w:val="38345D85"/>
    <w:multiLevelType w:val="hybridMultilevel"/>
    <w:tmpl w:val="2418052E"/>
    <w:lvl w:ilvl="0" w:tplc="041B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3B764FF7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D120D0A"/>
    <w:multiLevelType w:val="hybridMultilevel"/>
    <w:tmpl w:val="428E98F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18842CC"/>
    <w:multiLevelType w:val="hybridMultilevel"/>
    <w:tmpl w:val="8E34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19139F"/>
    <w:multiLevelType w:val="hybridMultilevel"/>
    <w:tmpl w:val="332CAD08"/>
    <w:lvl w:ilvl="0" w:tplc="96A0F3E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325024"/>
    <w:multiLevelType w:val="hybridMultilevel"/>
    <w:tmpl w:val="BF9EBA2A"/>
    <w:lvl w:ilvl="0" w:tplc="5F7453F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FE6CDA"/>
    <w:multiLevelType w:val="multilevel"/>
    <w:tmpl w:val="91921C50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48094E70"/>
    <w:multiLevelType w:val="hybridMultilevel"/>
    <w:tmpl w:val="BF16331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97F4EFE"/>
    <w:multiLevelType w:val="hybridMultilevel"/>
    <w:tmpl w:val="545CB16C"/>
    <w:lvl w:ilvl="0" w:tplc="92A2B9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A528B7"/>
    <w:multiLevelType w:val="hybridMultilevel"/>
    <w:tmpl w:val="C5DE751E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52F677FC"/>
    <w:multiLevelType w:val="multilevel"/>
    <w:tmpl w:val="9EC2047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2">
    <w:nsid w:val="54CE3BB0"/>
    <w:multiLevelType w:val="hybridMultilevel"/>
    <w:tmpl w:val="2F96F9A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9E2049A"/>
    <w:multiLevelType w:val="hybridMultilevel"/>
    <w:tmpl w:val="5A84DCDA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5A2C11AE"/>
    <w:multiLevelType w:val="multilevel"/>
    <w:tmpl w:val="C1C06C12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5">
    <w:nsid w:val="5AB9316F"/>
    <w:multiLevelType w:val="hybridMultilevel"/>
    <w:tmpl w:val="377C0B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C6426E8"/>
    <w:multiLevelType w:val="hybridMultilevel"/>
    <w:tmpl w:val="EEACF1D0"/>
    <w:lvl w:ilvl="0" w:tplc="6AE65BF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1C6FBF"/>
    <w:multiLevelType w:val="hybridMultilevel"/>
    <w:tmpl w:val="8D5EEBD0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0434053"/>
    <w:multiLevelType w:val="hybridMultilevel"/>
    <w:tmpl w:val="D9E25C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222B7"/>
    <w:multiLevelType w:val="hybridMultilevel"/>
    <w:tmpl w:val="F96C41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E76EE"/>
    <w:multiLevelType w:val="multilevel"/>
    <w:tmpl w:val="D7B26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6ED60BB"/>
    <w:multiLevelType w:val="hybridMultilevel"/>
    <w:tmpl w:val="23607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C5050"/>
    <w:multiLevelType w:val="multilevel"/>
    <w:tmpl w:val="9A6EF2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CCD35B9"/>
    <w:multiLevelType w:val="multilevel"/>
    <w:tmpl w:val="AA9A8A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45"/>
        </w:tabs>
        <w:ind w:left="94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44">
    <w:nsid w:val="6F1D7DF3"/>
    <w:multiLevelType w:val="hybridMultilevel"/>
    <w:tmpl w:val="1D744C86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FD32F52"/>
    <w:multiLevelType w:val="hybridMultilevel"/>
    <w:tmpl w:val="B67C48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DE3B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NimbuSanDEELigCon" w:eastAsia="Times New Roman" w:hAnsi="NimbuSanDEELigCo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1C853C1"/>
    <w:multiLevelType w:val="hybridMultilevel"/>
    <w:tmpl w:val="D29648E6"/>
    <w:lvl w:ilvl="0" w:tplc="52D64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042A1"/>
    <w:multiLevelType w:val="multilevel"/>
    <w:tmpl w:val="DB4EE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F0F30FB"/>
    <w:multiLevelType w:val="hybridMultilevel"/>
    <w:tmpl w:val="419E9D5E"/>
    <w:lvl w:ilvl="0" w:tplc="0405000F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6"/>
  </w:num>
  <w:num w:numId="3">
    <w:abstractNumId w:val="24"/>
  </w:num>
  <w:num w:numId="4">
    <w:abstractNumId w:val="8"/>
  </w:num>
  <w:num w:numId="5">
    <w:abstractNumId w:val="37"/>
  </w:num>
  <w:num w:numId="6">
    <w:abstractNumId w:val="2"/>
  </w:num>
  <w:num w:numId="7">
    <w:abstractNumId w:val="33"/>
  </w:num>
  <w:num w:numId="8">
    <w:abstractNumId w:val="44"/>
  </w:num>
  <w:num w:numId="9">
    <w:abstractNumId w:val="30"/>
  </w:num>
  <w:num w:numId="10">
    <w:abstractNumId w:val="3"/>
  </w:num>
  <w:num w:numId="11">
    <w:abstractNumId w:val="28"/>
  </w:num>
  <w:num w:numId="12">
    <w:abstractNumId w:val="23"/>
  </w:num>
  <w:num w:numId="13">
    <w:abstractNumId w:val="7"/>
  </w:num>
  <w:num w:numId="14">
    <w:abstractNumId w:val="18"/>
  </w:num>
  <w:num w:numId="15">
    <w:abstractNumId w:val="46"/>
  </w:num>
  <w:num w:numId="16">
    <w:abstractNumId w:val="48"/>
  </w:num>
  <w:num w:numId="17">
    <w:abstractNumId w:val="47"/>
  </w:num>
  <w:num w:numId="18">
    <w:abstractNumId w:val="42"/>
  </w:num>
  <w:num w:numId="19">
    <w:abstractNumId w:val="0"/>
  </w:num>
  <w:num w:numId="20">
    <w:abstractNumId w:val="20"/>
  </w:num>
  <w:num w:numId="21">
    <w:abstractNumId w:val="43"/>
  </w:num>
  <w:num w:numId="22">
    <w:abstractNumId w:val="15"/>
  </w:num>
  <w:num w:numId="23">
    <w:abstractNumId w:val="27"/>
  </w:num>
  <w:num w:numId="24">
    <w:abstractNumId w:val="34"/>
  </w:num>
  <w:num w:numId="25">
    <w:abstractNumId w:val="16"/>
  </w:num>
  <w:num w:numId="26">
    <w:abstractNumId w:val="9"/>
  </w:num>
  <w:num w:numId="27">
    <w:abstractNumId w:val="13"/>
  </w:num>
  <w:num w:numId="28">
    <w:abstractNumId w:val="17"/>
  </w:num>
  <w:num w:numId="29">
    <w:abstractNumId w:val="1"/>
  </w:num>
  <w:num w:numId="30">
    <w:abstractNumId w:val="40"/>
  </w:num>
  <w:num w:numId="31">
    <w:abstractNumId w:val="35"/>
  </w:num>
  <w:num w:numId="32">
    <w:abstractNumId w:val="31"/>
  </w:num>
  <w:num w:numId="33">
    <w:abstractNumId w:val="4"/>
  </w:num>
  <w:num w:numId="34">
    <w:abstractNumId w:val="26"/>
  </w:num>
  <w:num w:numId="35">
    <w:abstractNumId w:val="14"/>
  </w:num>
  <w:num w:numId="36">
    <w:abstractNumId w:val="25"/>
  </w:num>
  <w:num w:numId="37">
    <w:abstractNumId w:val="29"/>
  </w:num>
  <w:num w:numId="38">
    <w:abstractNumId w:val="5"/>
  </w:num>
  <w:num w:numId="39">
    <w:abstractNumId w:val="11"/>
  </w:num>
  <w:num w:numId="40">
    <w:abstractNumId w:val="39"/>
  </w:num>
  <w:num w:numId="41">
    <w:abstractNumId w:val="10"/>
  </w:num>
  <w:num w:numId="42">
    <w:abstractNumId w:val="22"/>
  </w:num>
  <w:num w:numId="43">
    <w:abstractNumId w:val="32"/>
  </w:num>
  <w:num w:numId="44">
    <w:abstractNumId w:val="45"/>
  </w:num>
  <w:num w:numId="45">
    <w:abstractNumId w:val="38"/>
  </w:num>
  <w:num w:numId="46">
    <w:abstractNumId w:val="12"/>
  </w:num>
  <w:num w:numId="47">
    <w:abstractNumId w:val="36"/>
  </w:num>
  <w:num w:numId="48">
    <w:abstractNumId w:val="19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F37"/>
    <w:rsid w:val="00030E3C"/>
    <w:rsid w:val="00034E32"/>
    <w:rsid w:val="0003652B"/>
    <w:rsid w:val="0005602E"/>
    <w:rsid w:val="00095DBA"/>
    <w:rsid w:val="000D515D"/>
    <w:rsid w:val="000F3DF5"/>
    <w:rsid w:val="00100F52"/>
    <w:rsid w:val="001046F8"/>
    <w:rsid w:val="001209A4"/>
    <w:rsid w:val="00132BF9"/>
    <w:rsid w:val="00133D37"/>
    <w:rsid w:val="00134E6A"/>
    <w:rsid w:val="00137FC0"/>
    <w:rsid w:val="001404ED"/>
    <w:rsid w:val="00153070"/>
    <w:rsid w:val="001559CD"/>
    <w:rsid w:val="0016071D"/>
    <w:rsid w:val="00160C8C"/>
    <w:rsid w:val="00164E5F"/>
    <w:rsid w:val="00174CE6"/>
    <w:rsid w:val="00183EA4"/>
    <w:rsid w:val="00191CD3"/>
    <w:rsid w:val="001A49E5"/>
    <w:rsid w:val="001C0002"/>
    <w:rsid w:val="001C25E6"/>
    <w:rsid w:val="001C46C5"/>
    <w:rsid w:val="001C6287"/>
    <w:rsid w:val="00214A95"/>
    <w:rsid w:val="00216553"/>
    <w:rsid w:val="00223529"/>
    <w:rsid w:val="00237AEE"/>
    <w:rsid w:val="00242D2B"/>
    <w:rsid w:val="0026145F"/>
    <w:rsid w:val="002740E2"/>
    <w:rsid w:val="0028185D"/>
    <w:rsid w:val="002C27C5"/>
    <w:rsid w:val="002D0685"/>
    <w:rsid w:val="002D3639"/>
    <w:rsid w:val="002E07C0"/>
    <w:rsid w:val="002E4388"/>
    <w:rsid w:val="002F2F0B"/>
    <w:rsid w:val="003013A1"/>
    <w:rsid w:val="00303790"/>
    <w:rsid w:val="00310D83"/>
    <w:rsid w:val="00320AA8"/>
    <w:rsid w:val="00334849"/>
    <w:rsid w:val="00345947"/>
    <w:rsid w:val="00346290"/>
    <w:rsid w:val="00354794"/>
    <w:rsid w:val="00361DB3"/>
    <w:rsid w:val="00367B1A"/>
    <w:rsid w:val="0037431A"/>
    <w:rsid w:val="0037775F"/>
    <w:rsid w:val="00380091"/>
    <w:rsid w:val="00382B71"/>
    <w:rsid w:val="00391FE1"/>
    <w:rsid w:val="003A2D03"/>
    <w:rsid w:val="003B4B00"/>
    <w:rsid w:val="003C0268"/>
    <w:rsid w:val="003D0C86"/>
    <w:rsid w:val="003D3AFF"/>
    <w:rsid w:val="003E4E8B"/>
    <w:rsid w:val="003F2C3F"/>
    <w:rsid w:val="00443278"/>
    <w:rsid w:val="004679FA"/>
    <w:rsid w:val="004838A6"/>
    <w:rsid w:val="00493941"/>
    <w:rsid w:val="004C213A"/>
    <w:rsid w:val="004C64BA"/>
    <w:rsid w:val="004D74FF"/>
    <w:rsid w:val="004E1E8B"/>
    <w:rsid w:val="004F46A6"/>
    <w:rsid w:val="0050490C"/>
    <w:rsid w:val="00512532"/>
    <w:rsid w:val="00540B53"/>
    <w:rsid w:val="00544688"/>
    <w:rsid w:val="005574BE"/>
    <w:rsid w:val="00561BE3"/>
    <w:rsid w:val="00567CCF"/>
    <w:rsid w:val="00573D6A"/>
    <w:rsid w:val="00591C94"/>
    <w:rsid w:val="005A33AB"/>
    <w:rsid w:val="005D3FBA"/>
    <w:rsid w:val="005E4CE0"/>
    <w:rsid w:val="005F4173"/>
    <w:rsid w:val="00610BA3"/>
    <w:rsid w:val="00642538"/>
    <w:rsid w:val="006462DC"/>
    <w:rsid w:val="0067622E"/>
    <w:rsid w:val="00685AB2"/>
    <w:rsid w:val="006A05A9"/>
    <w:rsid w:val="006C3501"/>
    <w:rsid w:val="006D5121"/>
    <w:rsid w:val="006F6798"/>
    <w:rsid w:val="00712B69"/>
    <w:rsid w:val="007136E3"/>
    <w:rsid w:val="00714240"/>
    <w:rsid w:val="00725AFD"/>
    <w:rsid w:val="00732B27"/>
    <w:rsid w:val="00734B48"/>
    <w:rsid w:val="00756E62"/>
    <w:rsid w:val="007817D8"/>
    <w:rsid w:val="00794574"/>
    <w:rsid w:val="00797114"/>
    <w:rsid w:val="007A2B2D"/>
    <w:rsid w:val="007A35A9"/>
    <w:rsid w:val="007B2371"/>
    <w:rsid w:val="007B287E"/>
    <w:rsid w:val="007C08C4"/>
    <w:rsid w:val="007D09F1"/>
    <w:rsid w:val="007D2D35"/>
    <w:rsid w:val="007F03E1"/>
    <w:rsid w:val="007F404D"/>
    <w:rsid w:val="007F63AF"/>
    <w:rsid w:val="007F73AE"/>
    <w:rsid w:val="00803DD0"/>
    <w:rsid w:val="00821DBF"/>
    <w:rsid w:val="0082264E"/>
    <w:rsid w:val="00830E51"/>
    <w:rsid w:val="00834170"/>
    <w:rsid w:val="0083551A"/>
    <w:rsid w:val="0083665C"/>
    <w:rsid w:val="00854A7E"/>
    <w:rsid w:val="0086458E"/>
    <w:rsid w:val="008764A8"/>
    <w:rsid w:val="008910BB"/>
    <w:rsid w:val="008A78D6"/>
    <w:rsid w:val="008E4D8B"/>
    <w:rsid w:val="008E56DA"/>
    <w:rsid w:val="008F3273"/>
    <w:rsid w:val="008F6D47"/>
    <w:rsid w:val="00921EF8"/>
    <w:rsid w:val="00924C57"/>
    <w:rsid w:val="00930980"/>
    <w:rsid w:val="009437E0"/>
    <w:rsid w:val="009606BF"/>
    <w:rsid w:val="00961634"/>
    <w:rsid w:val="00990380"/>
    <w:rsid w:val="00991A23"/>
    <w:rsid w:val="00994BEB"/>
    <w:rsid w:val="009A726E"/>
    <w:rsid w:val="009C07CE"/>
    <w:rsid w:val="009E45BC"/>
    <w:rsid w:val="009F1680"/>
    <w:rsid w:val="00A00BD0"/>
    <w:rsid w:val="00A01111"/>
    <w:rsid w:val="00A10023"/>
    <w:rsid w:val="00A16E6D"/>
    <w:rsid w:val="00A20847"/>
    <w:rsid w:val="00A320D9"/>
    <w:rsid w:val="00A32691"/>
    <w:rsid w:val="00A34331"/>
    <w:rsid w:val="00A35EDD"/>
    <w:rsid w:val="00A41C36"/>
    <w:rsid w:val="00A457FC"/>
    <w:rsid w:val="00A57012"/>
    <w:rsid w:val="00A67F4C"/>
    <w:rsid w:val="00A7566B"/>
    <w:rsid w:val="00AA5C11"/>
    <w:rsid w:val="00AB0D0B"/>
    <w:rsid w:val="00B0563C"/>
    <w:rsid w:val="00B07D3E"/>
    <w:rsid w:val="00B21261"/>
    <w:rsid w:val="00B3598C"/>
    <w:rsid w:val="00B4064D"/>
    <w:rsid w:val="00B464A4"/>
    <w:rsid w:val="00B508CD"/>
    <w:rsid w:val="00B63464"/>
    <w:rsid w:val="00B86295"/>
    <w:rsid w:val="00B86752"/>
    <w:rsid w:val="00BA095B"/>
    <w:rsid w:val="00BB0716"/>
    <w:rsid w:val="00BB4A71"/>
    <w:rsid w:val="00BB5DA9"/>
    <w:rsid w:val="00BD22A3"/>
    <w:rsid w:val="00BE5101"/>
    <w:rsid w:val="00BF2EF1"/>
    <w:rsid w:val="00BF4167"/>
    <w:rsid w:val="00BF61E5"/>
    <w:rsid w:val="00C07C3D"/>
    <w:rsid w:val="00C1232C"/>
    <w:rsid w:val="00C12797"/>
    <w:rsid w:val="00C32C59"/>
    <w:rsid w:val="00C32DDA"/>
    <w:rsid w:val="00C7207B"/>
    <w:rsid w:val="00C838C4"/>
    <w:rsid w:val="00C94309"/>
    <w:rsid w:val="00CA59B4"/>
    <w:rsid w:val="00CC5B00"/>
    <w:rsid w:val="00CD2A34"/>
    <w:rsid w:val="00CE2CEF"/>
    <w:rsid w:val="00CE6104"/>
    <w:rsid w:val="00CE73A6"/>
    <w:rsid w:val="00CF1067"/>
    <w:rsid w:val="00D00418"/>
    <w:rsid w:val="00D26236"/>
    <w:rsid w:val="00D35950"/>
    <w:rsid w:val="00D4291E"/>
    <w:rsid w:val="00D509CF"/>
    <w:rsid w:val="00D5261F"/>
    <w:rsid w:val="00D74F28"/>
    <w:rsid w:val="00D8450B"/>
    <w:rsid w:val="00D9164B"/>
    <w:rsid w:val="00DA7F60"/>
    <w:rsid w:val="00DB1154"/>
    <w:rsid w:val="00DB6CF4"/>
    <w:rsid w:val="00DD2674"/>
    <w:rsid w:val="00DD39A7"/>
    <w:rsid w:val="00DD597F"/>
    <w:rsid w:val="00E21B72"/>
    <w:rsid w:val="00E30354"/>
    <w:rsid w:val="00E47F7C"/>
    <w:rsid w:val="00E54848"/>
    <w:rsid w:val="00E60410"/>
    <w:rsid w:val="00E60B46"/>
    <w:rsid w:val="00E75EEB"/>
    <w:rsid w:val="00EB02E1"/>
    <w:rsid w:val="00EB213F"/>
    <w:rsid w:val="00EB4CB7"/>
    <w:rsid w:val="00EE4E0B"/>
    <w:rsid w:val="00EE7719"/>
    <w:rsid w:val="00F06BAE"/>
    <w:rsid w:val="00F166CF"/>
    <w:rsid w:val="00F2060D"/>
    <w:rsid w:val="00F2295D"/>
    <w:rsid w:val="00F46E3C"/>
    <w:rsid w:val="00F53D94"/>
    <w:rsid w:val="00F84EC7"/>
    <w:rsid w:val="00F95D36"/>
    <w:rsid w:val="00FA340A"/>
    <w:rsid w:val="00FB074D"/>
    <w:rsid w:val="00FB1EC2"/>
    <w:rsid w:val="00FB7F37"/>
    <w:rsid w:val="00FC1AE6"/>
    <w:rsid w:val="00FC472E"/>
    <w:rsid w:val="00FD12F8"/>
    <w:rsid w:val="00FE1D7C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F37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B7F37"/>
    <w:rPr>
      <w:szCs w:val="24"/>
    </w:rPr>
  </w:style>
  <w:style w:type="paragraph" w:styleId="Nadpis2">
    <w:name w:val="heading 2"/>
    <w:basedOn w:val="Normlny"/>
    <w:next w:val="Normlny"/>
    <w:qFormat/>
    <w:rsid w:val="00FB7F3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FB7F37"/>
    <w:pPr>
      <w:keepNext/>
      <w:spacing w:before="240" w:after="60"/>
      <w:ind w:left="567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y"/>
    <w:next w:val="Normlny"/>
    <w:qFormat/>
    <w:rsid w:val="00DD59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606BF"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unynadpis4">
    <w:name w:val="tučny nadpis 4"/>
    <w:basedOn w:val="Normlny"/>
    <w:rsid w:val="00FB7F37"/>
    <w:rPr>
      <w:b/>
    </w:rPr>
  </w:style>
  <w:style w:type="paragraph" w:customStyle="1" w:styleId="odstavec">
    <w:name w:val="odstavec"/>
    <w:basedOn w:val="Normlny"/>
    <w:rsid w:val="00FB7F37"/>
  </w:style>
  <w:style w:type="paragraph" w:styleId="Zkladntext3">
    <w:name w:val="Body Text 3"/>
    <w:basedOn w:val="Normlny"/>
    <w:rsid w:val="00FB7F37"/>
    <w:pPr>
      <w:spacing w:after="120"/>
    </w:pPr>
    <w:rPr>
      <w:sz w:val="16"/>
      <w:szCs w:val="16"/>
    </w:rPr>
  </w:style>
  <w:style w:type="paragraph" w:styleId="Zkladntext">
    <w:name w:val="Body Text"/>
    <w:basedOn w:val="Normlny"/>
    <w:rsid w:val="00FB7F37"/>
    <w:pPr>
      <w:spacing w:after="120"/>
    </w:pPr>
    <w:rPr>
      <w:sz w:val="24"/>
    </w:rPr>
  </w:style>
  <w:style w:type="paragraph" w:customStyle="1" w:styleId="neodsaden">
    <w:name w:val="neodsadený"/>
    <w:basedOn w:val="Normlny"/>
    <w:rsid w:val="00FB7F37"/>
    <w:pPr>
      <w:spacing w:before="120"/>
      <w:jc w:val="both"/>
    </w:pPr>
    <w:rPr>
      <w:sz w:val="24"/>
      <w:szCs w:val="20"/>
      <w:lang w:eastAsia="cs-CZ"/>
    </w:rPr>
  </w:style>
  <w:style w:type="paragraph" w:customStyle="1" w:styleId="tabulka">
    <w:name w:val="tabulka"/>
    <w:basedOn w:val="Normlny"/>
    <w:rsid w:val="00FB7F37"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eastAsia="cs-CZ"/>
    </w:rPr>
  </w:style>
  <w:style w:type="paragraph" w:styleId="Zkladntext2">
    <w:name w:val="Body Text 2"/>
    <w:basedOn w:val="Normlny"/>
    <w:rsid w:val="00FB7F37"/>
    <w:pPr>
      <w:spacing w:after="120" w:line="480" w:lineRule="auto"/>
    </w:pPr>
  </w:style>
  <w:style w:type="paragraph" w:customStyle="1" w:styleId="Zptecnadresanaoblku">
    <w:name w:val="Zpátecní adresa na obálku"/>
    <w:basedOn w:val="Normlny"/>
    <w:rsid w:val="00DD597F"/>
    <w:pPr>
      <w:widowControl w:val="0"/>
    </w:pPr>
    <w:rPr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A10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2E4388"/>
    <w:pPr>
      <w:shd w:val="clear" w:color="auto" w:fill="000080"/>
    </w:pPr>
    <w:rPr>
      <w:rFonts w:ascii="Tahoma" w:hAnsi="Tahoma" w:cs="Tahoma"/>
      <w:szCs w:val="20"/>
    </w:rPr>
  </w:style>
  <w:style w:type="paragraph" w:customStyle="1" w:styleId="listtext">
    <w:name w:val="listtext"/>
    <w:basedOn w:val="Normlny"/>
    <w:rsid w:val="003C0268"/>
    <w:pPr>
      <w:ind w:firstLine="720"/>
      <w:jc w:val="both"/>
    </w:pPr>
    <w:rPr>
      <w:sz w:val="24"/>
    </w:rPr>
  </w:style>
  <w:style w:type="character" w:styleId="Hypertextovprepojenie">
    <w:name w:val="Hyperlink"/>
    <w:rsid w:val="00E21B72"/>
    <w:rPr>
      <w:color w:val="0000FF"/>
      <w:u w:val="single"/>
    </w:rPr>
  </w:style>
  <w:style w:type="paragraph" w:styleId="Nzov">
    <w:name w:val="Title"/>
    <w:basedOn w:val="Normlny"/>
    <w:qFormat/>
    <w:rsid w:val="00BD22A3"/>
    <w:pPr>
      <w:jc w:val="center"/>
    </w:pPr>
    <w:rPr>
      <w:rFonts w:ascii="Arial" w:hAnsi="Arial"/>
      <w:b/>
      <w:sz w:val="28"/>
      <w:szCs w:val="20"/>
      <w:lang w:eastAsia="cs-CZ"/>
    </w:rPr>
  </w:style>
  <w:style w:type="paragraph" w:styleId="Hlavika">
    <w:name w:val="header"/>
    <w:basedOn w:val="Normlny"/>
    <w:rsid w:val="00BD22A3"/>
    <w:pPr>
      <w:tabs>
        <w:tab w:val="center" w:pos="4536"/>
        <w:tab w:val="right" w:pos="9072"/>
      </w:tabs>
    </w:pPr>
    <w:rPr>
      <w:sz w:val="24"/>
      <w:lang w:eastAsia="cs-CZ"/>
    </w:rPr>
  </w:style>
  <w:style w:type="character" w:customStyle="1" w:styleId="Nadpis5Char">
    <w:name w:val="Nadpis 5 Char"/>
    <w:link w:val="Nadpis5"/>
    <w:rsid w:val="009606BF"/>
    <w:rPr>
      <w:b/>
      <w:bCs/>
      <w:i/>
      <w:iCs/>
      <w:sz w:val="26"/>
      <w:szCs w:val="26"/>
      <w:lang w:eastAsia="cs-CZ"/>
    </w:rPr>
  </w:style>
  <w:style w:type="character" w:styleId="Odkaznakomentr">
    <w:name w:val="annotation reference"/>
    <w:rsid w:val="007D09F1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D09F1"/>
    <w:rPr>
      <w:rFonts w:eastAsia="Calibri"/>
      <w:szCs w:val="20"/>
      <w:lang w:eastAsia="cs-CZ"/>
    </w:rPr>
  </w:style>
  <w:style w:type="character" w:customStyle="1" w:styleId="TextkomentraChar">
    <w:name w:val="Text komentára Char"/>
    <w:link w:val="Textkomentra"/>
    <w:rsid w:val="007D09F1"/>
    <w:rPr>
      <w:rFonts w:eastAsia="Calibri"/>
      <w:lang w:eastAsia="cs-CZ"/>
    </w:rPr>
  </w:style>
  <w:style w:type="paragraph" w:styleId="Textbubliny">
    <w:name w:val="Balloon Text"/>
    <w:basedOn w:val="Normlny"/>
    <w:link w:val="TextbublinyChar"/>
    <w:rsid w:val="007D09F1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7D09F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573D6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234">
      <w:bodyDiv w:val="1"/>
      <w:marLeft w:val="960"/>
      <w:marRight w:val="96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804</Words>
  <Characters>4583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Prijímacie konanie</vt:lpstr>
      <vt:lpstr>Prijímacie konanie </vt:lpstr>
    </vt:vector>
  </TitlesOfParts>
  <Company>Stavebná fakulta Technická univerzita v Košiciach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Prijímacie konanie</dc:title>
  <dc:creator>doc. Ing. Zuzana Vranayová, PhD.</dc:creator>
  <cp:lastModifiedBy>pc</cp:lastModifiedBy>
  <cp:revision>3</cp:revision>
  <cp:lastPrinted>2014-02-18T06:45:00Z</cp:lastPrinted>
  <dcterms:created xsi:type="dcterms:W3CDTF">2020-03-04T08:25:00Z</dcterms:created>
  <dcterms:modified xsi:type="dcterms:W3CDTF">2020-03-04T08:26:00Z</dcterms:modified>
</cp:coreProperties>
</file>